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18" w:rsidRPr="00A72DB0" w:rsidRDefault="00DC5A18" w:rsidP="00DC5A18">
      <w:pPr>
        <w:rPr>
          <w:b/>
          <w:sz w:val="16"/>
          <w:szCs w:val="16"/>
          <w:lang w:val="sq-AL"/>
        </w:rPr>
      </w:pPr>
      <w:r w:rsidRPr="00A72DB0">
        <w:rPr>
          <w:b/>
          <w:sz w:val="16"/>
          <w:szCs w:val="16"/>
          <w:lang w:val="sq-AL"/>
        </w:rPr>
        <w:t>Mi</w:t>
      </w:r>
      <w:r>
        <w:rPr>
          <w:b/>
          <w:sz w:val="16"/>
          <w:szCs w:val="16"/>
          <w:lang w:val="sq-AL"/>
        </w:rPr>
        <w:t xml:space="preserve">nistria e Finansave - </w:t>
      </w:r>
      <w:r w:rsidRPr="00A72DB0">
        <w:rPr>
          <w:b/>
          <w:sz w:val="16"/>
          <w:szCs w:val="16"/>
          <w:lang w:val="sq-AL"/>
        </w:rPr>
        <w:t>Byroja për Prokurime Publike</w:t>
      </w:r>
    </w:p>
    <w:p w:rsidR="00DC5A18" w:rsidRPr="00A72DB0" w:rsidRDefault="00DC5A18" w:rsidP="00DC5A18">
      <w:pPr>
        <w:rPr>
          <w:sz w:val="12"/>
          <w:szCs w:val="12"/>
          <w:lang w:val="sq-AL"/>
        </w:rPr>
      </w:pPr>
      <w:r w:rsidRPr="00A72DB0">
        <w:rPr>
          <w:sz w:val="12"/>
          <w:szCs w:val="12"/>
          <w:lang w:val="sq-AL"/>
        </w:rPr>
        <w:t>Sistemi elektronik</w:t>
      </w:r>
    </w:p>
    <w:p w:rsidR="00DC5A18" w:rsidRPr="00A72DB0" w:rsidRDefault="00DC5A18" w:rsidP="00DC5A18">
      <w:pPr>
        <w:rPr>
          <w:b/>
          <w:sz w:val="16"/>
          <w:szCs w:val="16"/>
          <w:lang w:val="sq-AL"/>
        </w:rPr>
      </w:pPr>
      <w:r w:rsidRPr="00A72DB0">
        <w:rPr>
          <w:b/>
          <w:sz w:val="16"/>
          <w:szCs w:val="16"/>
          <w:lang w:val="sq-AL"/>
        </w:rPr>
        <w:t>Byroja për Prokurime Publike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7</w:t>
      </w:r>
      <w:r w:rsidRPr="00D23D6C">
        <w:rPr>
          <w:b/>
          <w:lang w:val="sq-AL"/>
        </w:rPr>
        <w:t>/2019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DC5A18" w:rsidRPr="00201E9F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>I.1.4) Adresa e internetit: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DC5A18" w:rsidRDefault="00DC5A18" w:rsidP="00DC5A18">
      <w:pPr>
        <w:rPr>
          <w:lang w:val="sq-AL"/>
        </w:rPr>
      </w:pPr>
      <w:r>
        <w:rPr>
          <w:lang w:val="sq-AL"/>
        </w:rPr>
        <w:t xml:space="preserve">Telefon/faks: </w:t>
      </w:r>
      <w:r w:rsidRPr="00664F05">
        <w:rPr>
          <w:b/>
          <w:lang w:val="sq-AL"/>
        </w:rPr>
        <w:t>3117575/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DC5A18" w:rsidRDefault="00DC5A18" w:rsidP="00DC5A18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 PUBLIK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 publik:</w:t>
      </w:r>
    </w:p>
    <w:p w:rsidR="00DC5A18" w:rsidRDefault="00DC5A18" w:rsidP="00DC5A18">
      <w:pPr>
        <w:rPr>
          <w:b/>
          <w:lang w:val="sq-AL"/>
        </w:rPr>
      </w:pPr>
      <w:r>
        <w:rPr>
          <w:b/>
          <w:lang w:val="sq-AL"/>
        </w:rPr>
        <w:t>prokurime të materialit për bravëndreqje, instalimeve të ujit dhe të elektrikës</w:t>
      </w:r>
    </w:p>
    <w:p w:rsidR="00DC5A18" w:rsidRPr="00876AC7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>
        <w:rPr>
          <w:b/>
          <w:lang w:val="sq-AL"/>
        </w:rPr>
        <w:t>127</w:t>
      </w:r>
      <w:r w:rsidRPr="00F64EF6">
        <w:rPr>
          <w:b/>
          <w:lang w:val="sq-AL"/>
        </w:rPr>
        <w:t>.</w:t>
      </w:r>
      <w:r>
        <w:rPr>
          <w:b/>
          <w:lang w:val="sq-AL"/>
        </w:rPr>
        <w:t>120</w:t>
      </w:r>
      <w:r w:rsidRPr="00F64EF6">
        <w:rPr>
          <w:b/>
          <w:lang w:val="sq-AL"/>
        </w:rPr>
        <w:t>,00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DC5A18" w:rsidRDefault="00DC5A18" w:rsidP="00DC5A18">
      <w:pPr>
        <w:rPr>
          <w:b/>
          <w:lang w:val="sq-AL"/>
        </w:rPr>
      </w:pPr>
      <w:r>
        <w:rPr>
          <w:b/>
          <w:lang w:val="sq-AL"/>
        </w:rPr>
        <w:t>GJYKATA THEMELORE SHKUPI 2 SHKUP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lang w:val="sq-AL"/>
        </w:rPr>
        <w:t xml:space="preserve">II.5) A është lënda e prokurimit që ndahët: </w:t>
      </w:r>
      <w:r w:rsidRPr="00CF6CBE">
        <w:rPr>
          <w:b/>
          <w:lang w:val="sq-AL"/>
        </w:rPr>
        <w:t>Jo</w:t>
      </w:r>
    </w:p>
    <w:p w:rsidR="00DC5A18" w:rsidRDefault="00DC5A18" w:rsidP="00DC5A18">
      <w:pPr>
        <w:rPr>
          <w:b/>
          <w:lang w:val="sq-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92"/>
        <w:gridCol w:w="7858"/>
      </w:tblGrid>
      <w:tr w:rsidR="00DC5A18" w:rsidTr="00F705CD">
        <w:tc>
          <w:tcPr>
            <w:tcW w:w="154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 w:rsidRPr="0019672C">
              <w:rPr>
                <w:lang w:val="sq-AL"/>
              </w:rPr>
              <w:t>Pjesë numër</w:t>
            </w:r>
          </w:p>
        </w:tc>
        <w:tc>
          <w:tcPr>
            <w:tcW w:w="838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>
              <w:rPr>
                <w:lang w:val="sq-AL"/>
              </w:rPr>
              <w:t>Përshkrimi i pjesës së prokurimit</w:t>
            </w:r>
          </w:p>
        </w:tc>
      </w:tr>
      <w:tr w:rsidR="00DC5A18" w:rsidTr="00F705CD">
        <w:tc>
          <w:tcPr>
            <w:tcW w:w="154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 w:rsidRPr="0019672C">
              <w:rPr>
                <w:lang w:val="sq-AL"/>
              </w:rPr>
              <w:t>1</w:t>
            </w:r>
          </w:p>
        </w:tc>
        <w:tc>
          <w:tcPr>
            <w:tcW w:w="838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>
              <w:rPr>
                <w:lang w:val="sq-AL"/>
              </w:rPr>
              <w:t>Materiale për bravëndreqje sipas specifikacionit teknik</w:t>
            </w:r>
          </w:p>
        </w:tc>
      </w:tr>
      <w:tr w:rsidR="00DC5A18" w:rsidTr="00F705CD">
        <w:tc>
          <w:tcPr>
            <w:tcW w:w="154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 w:rsidRPr="0019672C">
              <w:rPr>
                <w:lang w:val="sq-AL"/>
              </w:rPr>
              <w:t>2</w:t>
            </w:r>
          </w:p>
        </w:tc>
        <w:tc>
          <w:tcPr>
            <w:tcW w:w="838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>
              <w:rPr>
                <w:lang w:val="sq-AL"/>
              </w:rPr>
              <w:t>Materiale për instalim të ujit</w:t>
            </w:r>
          </w:p>
        </w:tc>
      </w:tr>
      <w:tr w:rsidR="00DC5A18" w:rsidTr="00F705CD">
        <w:tc>
          <w:tcPr>
            <w:tcW w:w="154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 w:rsidRPr="0019672C">
              <w:rPr>
                <w:lang w:val="sq-AL"/>
              </w:rPr>
              <w:t>3</w:t>
            </w:r>
          </w:p>
        </w:tc>
        <w:tc>
          <w:tcPr>
            <w:tcW w:w="8388" w:type="dxa"/>
          </w:tcPr>
          <w:p w:rsidR="00DC5A18" w:rsidRPr="0019672C" w:rsidRDefault="00DC5A18" w:rsidP="00F705CD">
            <w:pPr>
              <w:rPr>
                <w:lang w:val="sq-AL"/>
              </w:rPr>
            </w:pPr>
            <w:r>
              <w:rPr>
                <w:lang w:val="sq-AL"/>
              </w:rPr>
              <w:t>Materiale për elektrikë</w:t>
            </w:r>
          </w:p>
        </w:tc>
      </w:tr>
    </w:tbl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>
        <w:rPr>
          <w:b/>
          <w:lang w:val="sq-AL"/>
        </w:rPr>
        <w:t>26.03</w:t>
      </w:r>
      <w:r w:rsidRPr="009C1E0B">
        <w:rPr>
          <w:b/>
          <w:lang w:val="sq-AL"/>
        </w:rPr>
        <w:t>.2019 në ora 10:00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23.03</w:t>
      </w:r>
      <w:r w:rsidRPr="00AF1E0D">
        <w:rPr>
          <w:b/>
          <w:lang w:val="sq-AL"/>
        </w:rPr>
        <w:t>.2019  15:30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Informata plotësuese</w:t>
      </w:r>
    </w:p>
    <w:p w:rsidR="00DC5A18" w:rsidRDefault="00DC5A18" w:rsidP="00DC5A18">
      <w:pPr>
        <w:rPr>
          <w:lang w:val="sq-AL"/>
        </w:rPr>
      </w:pPr>
    </w:p>
    <w:p w:rsidR="00DC5A18" w:rsidRPr="00F56769" w:rsidRDefault="00DC5A18" w:rsidP="00DC5A18">
      <w:r w:rsidRPr="00903E68">
        <w:rPr>
          <w:lang w:val="sq-AL"/>
        </w:rPr>
        <w:t>V.</w:t>
      </w:r>
      <w:r>
        <w:rPr>
          <w:lang w:val="sq-AL"/>
        </w:rPr>
        <w:t>3</w:t>
      </w:r>
      <w:r w:rsidRPr="00903E68">
        <w:rPr>
          <w:lang w:val="sq-AL"/>
        </w:rPr>
        <w:t>)</w:t>
      </w:r>
      <w:r>
        <w:t xml:space="preserve">    </w:t>
      </w:r>
      <w:r>
        <w:rPr>
          <w:lang w:val="sq-AL"/>
        </w:rPr>
        <w:t xml:space="preserve">Data e shpalljes: </w:t>
      </w:r>
      <w:r>
        <w:rPr>
          <w:b/>
          <w:lang w:val="sq-AL"/>
        </w:rPr>
        <w:t>21.03</w:t>
      </w:r>
      <w:r w:rsidRPr="00AF1E0D">
        <w:rPr>
          <w:b/>
          <w:lang w:val="sq-AL"/>
        </w:rPr>
        <w:t>.2019</w:t>
      </w:r>
    </w:p>
    <w:p w:rsidR="00DC5A18" w:rsidRDefault="00DC5A18" w:rsidP="00DC5A18">
      <w:pPr>
        <w:rPr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ANULIME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DC5A18" w:rsidRDefault="00DC5A18" w:rsidP="00DC5A18">
      <w:pPr>
        <w:rPr>
          <w:b/>
          <w:lang w:val="sq-AL"/>
        </w:rPr>
      </w:pPr>
    </w:p>
    <w:p w:rsidR="00DC5A18" w:rsidRDefault="00DC5A18" w:rsidP="00DC5A18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DC5A18" w:rsidRDefault="00DC5A18" w:rsidP="00DC5A18">
      <w:pPr>
        <w:rPr>
          <w:b/>
          <w:lang w:val="sq-AL"/>
        </w:rPr>
      </w:pPr>
    </w:p>
    <w:p w:rsidR="00F35518" w:rsidRDefault="00F35518">
      <w:bookmarkStart w:id="0" w:name="_GoBack"/>
      <w:bookmarkEnd w:id="0"/>
    </w:p>
    <w:sectPr w:rsidR="00F35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73"/>
    <w:rsid w:val="00755173"/>
    <w:rsid w:val="00DC5A18"/>
    <w:rsid w:val="00F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04872-4477-4124-BF6D-AD11F9C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A18"/>
    <w:rPr>
      <w:color w:val="0000FF"/>
      <w:u w:val="single"/>
    </w:rPr>
  </w:style>
  <w:style w:type="table" w:styleId="TableGrid">
    <w:name w:val="Table Grid"/>
    <w:basedOn w:val="TableNormal"/>
    <w:rsid w:val="00DC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2019-03-26T09:13:00Z</dcterms:created>
  <dcterms:modified xsi:type="dcterms:W3CDTF">2019-03-26T09:13:00Z</dcterms:modified>
</cp:coreProperties>
</file>