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6B" w:rsidRPr="00B3574D" w:rsidRDefault="0076536B" w:rsidP="0076536B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B3574D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337820" cy="385445"/>
            <wp:effectExtent l="19050" t="0" r="5080" b="0"/>
            <wp:docPr id="2" name="Picture 1" descr="grb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36B" w:rsidRPr="00B3574D" w:rsidRDefault="0076536B" w:rsidP="0076536B">
      <w:pPr>
        <w:pStyle w:val="NoSpacing"/>
        <w:jc w:val="center"/>
        <w:rPr>
          <w:rFonts w:ascii="Arial" w:hAnsi="Arial" w:cs="Arial"/>
          <w:b/>
          <w:spacing w:val="20"/>
          <w:sz w:val="16"/>
          <w:szCs w:val="16"/>
        </w:rPr>
      </w:pPr>
      <w:r w:rsidRPr="00B3574D">
        <w:rPr>
          <w:rFonts w:ascii="Arial" w:hAnsi="Arial" w:cs="Arial"/>
          <w:b/>
          <w:spacing w:val="20"/>
          <w:sz w:val="16"/>
          <w:szCs w:val="16"/>
        </w:rPr>
        <w:t>Република Северна Македонија</w:t>
      </w:r>
    </w:p>
    <w:p w:rsidR="0076536B" w:rsidRPr="00B3574D" w:rsidRDefault="0076536B" w:rsidP="0072660F">
      <w:pPr>
        <w:pStyle w:val="NoSpacing"/>
        <w:jc w:val="center"/>
        <w:rPr>
          <w:rFonts w:ascii="Arial" w:hAnsi="Arial" w:cs="Arial"/>
          <w:b/>
          <w:spacing w:val="20"/>
          <w:sz w:val="16"/>
          <w:szCs w:val="16"/>
          <w:lang w:val="sq-AL"/>
        </w:rPr>
      </w:pPr>
      <w:r w:rsidRPr="00B3574D">
        <w:rPr>
          <w:rFonts w:ascii="Arial" w:hAnsi="Arial" w:cs="Arial"/>
          <w:b/>
          <w:spacing w:val="20"/>
          <w:sz w:val="16"/>
          <w:szCs w:val="16"/>
        </w:rPr>
        <w:t>Republika e Maqedonis</w:t>
      </w:r>
      <w:r w:rsidRPr="00B3574D">
        <w:rPr>
          <w:rFonts w:ascii="Arial" w:hAnsi="Arial" w:cs="Arial"/>
          <w:b/>
          <w:spacing w:val="20"/>
          <w:sz w:val="16"/>
          <w:szCs w:val="16"/>
          <w:lang w:val="sq-AL"/>
        </w:rPr>
        <w:t>ë së Veriut</w:t>
      </w:r>
    </w:p>
    <w:p w:rsidR="00E95BA0" w:rsidRPr="00B3574D" w:rsidRDefault="00E95BA0" w:rsidP="0072660F">
      <w:pPr>
        <w:pStyle w:val="NoSpacing"/>
        <w:jc w:val="center"/>
        <w:rPr>
          <w:rFonts w:ascii="Arial" w:hAnsi="Arial" w:cs="Arial"/>
          <w:b/>
          <w:spacing w:val="20"/>
          <w:sz w:val="16"/>
          <w:szCs w:val="16"/>
        </w:rPr>
      </w:pPr>
    </w:p>
    <w:p w:rsidR="0076536B" w:rsidRPr="00B3574D" w:rsidRDefault="0076536B" w:rsidP="0076536B">
      <w:pPr>
        <w:pStyle w:val="NoSpacing"/>
        <w:jc w:val="center"/>
        <w:rPr>
          <w:rFonts w:ascii="Arial" w:hAnsi="Arial" w:cs="Arial"/>
          <w:b/>
          <w:spacing w:val="20"/>
          <w:sz w:val="16"/>
          <w:szCs w:val="16"/>
          <w:lang w:val="sq-AL"/>
        </w:rPr>
      </w:pPr>
      <w:r w:rsidRPr="00B3574D">
        <w:rPr>
          <w:rFonts w:ascii="Arial" w:hAnsi="Arial" w:cs="Arial"/>
          <w:b/>
          <w:spacing w:val="20"/>
          <w:sz w:val="16"/>
          <w:szCs w:val="16"/>
        </w:rPr>
        <w:t>СУДСКИ СОВЕТ НА</w:t>
      </w:r>
      <w:r w:rsidRPr="00B3574D">
        <w:rPr>
          <w:rFonts w:ascii="Arial" w:hAnsi="Arial" w:cs="Arial"/>
          <w:b/>
          <w:spacing w:val="20"/>
          <w:sz w:val="16"/>
          <w:szCs w:val="16"/>
          <w:lang w:val="sq-AL"/>
        </w:rPr>
        <w:t xml:space="preserve"> </w:t>
      </w:r>
      <w:r w:rsidRPr="00B3574D">
        <w:rPr>
          <w:rFonts w:ascii="Arial" w:hAnsi="Arial" w:cs="Arial"/>
          <w:b/>
          <w:spacing w:val="20"/>
          <w:sz w:val="16"/>
          <w:szCs w:val="16"/>
        </w:rPr>
        <w:t>РЕПУБЛИКА СЕВЕРНА МАКЕДОНИЈА</w:t>
      </w:r>
    </w:p>
    <w:p w:rsidR="0076536B" w:rsidRPr="00B3574D" w:rsidRDefault="0076536B" w:rsidP="0076536B">
      <w:pPr>
        <w:pStyle w:val="NoSpacing"/>
        <w:jc w:val="center"/>
        <w:rPr>
          <w:rFonts w:ascii="Arial" w:hAnsi="Arial" w:cs="Arial"/>
          <w:b/>
          <w:spacing w:val="20"/>
          <w:sz w:val="16"/>
          <w:szCs w:val="16"/>
          <w:lang w:val="sq-AL"/>
        </w:rPr>
      </w:pPr>
      <w:r w:rsidRPr="00B3574D">
        <w:rPr>
          <w:rFonts w:ascii="Arial" w:hAnsi="Arial" w:cs="Arial"/>
          <w:b/>
          <w:spacing w:val="20"/>
          <w:sz w:val="16"/>
          <w:szCs w:val="16"/>
          <w:lang w:val="sq-AL"/>
        </w:rPr>
        <w:t>KËSHILLI GJYQËSOR I REPUBLIKËS SË MAQEDONISË SË VERIUT</w:t>
      </w:r>
    </w:p>
    <w:tbl>
      <w:tblPr>
        <w:tblW w:w="9290" w:type="dxa"/>
        <w:jc w:val="center"/>
        <w:tblBorders>
          <w:top w:val="thickThinMediumGap" w:sz="24" w:space="0" w:color="auto"/>
        </w:tblBorders>
        <w:tblLook w:val="04A0"/>
      </w:tblPr>
      <w:tblGrid>
        <w:gridCol w:w="9290"/>
      </w:tblGrid>
      <w:tr w:rsidR="0076536B" w:rsidRPr="00B3574D" w:rsidTr="00BA5C92">
        <w:trPr>
          <w:trHeight w:val="457"/>
          <w:jc w:val="center"/>
        </w:trPr>
        <w:tc>
          <w:tcPr>
            <w:tcW w:w="9290" w:type="dxa"/>
            <w:shd w:val="clear" w:color="auto" w:fill="auto"/>
            <w:vAlign w:val="center"/>
          </w:tcPr>
          <w:p w:rsidR="0076536B" w:rsidRPr="00B3574D" w:rsidRDefault="0076536B" w:rsidP="00BA5C92">
            <w:pPr>
              <w:pStyle w:val="NoSpacing"/>
              <w:jc w:val="center"/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</w:pP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ул. 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>“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</w:rPr>
              <w:t>Македонија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>“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</w:rPr>
              <w:t>бр.5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, 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</w:rPr>
              <w:t>1000 Скопје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 | </w:t>
            </w:r>
            <w:r w:rsidRPr="00B3574D">
              <w:rPr>
                <w:rFonts w:ascii="Arial" w:hAnsi="Arial" w:cs="Arial"/>
                <w:spacing w:val="20"/>
                <w:sz w:val="16"/>
                <w:szCs w:val="16"/>
              </w:rPr>
              <w:t>тел.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02/3218 130 </w:t>
            </w:r>
            <w:r w:rsidRPr="00B3574D">
              <w:rPr>
                <w:rFonts w:ascii="Arial" w:hAnsi="Arial" w:cs="Arial"/>
                <w:spacing w:val="20"/>
                <w:sz w:val="16"/>
                <w:szCs w:val="16"/>
              </w:rPr>
              <w:t>факс.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</w:rPr>
              <w:t>02/3218 131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 | contact@ssrm.mk</w:t>
            </w:r>
          </w:p>
          <w:p w:rsidR="0076536B" w:rsidRPr="00B3574D" w:rsidRDefault="0076536B" w:rsidP="00BA5C92">
            <w:pPr>
              <w:pStyle w:val="NoSpacing"/>
              <w:jc w:val="center"/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</w:pP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</w:rPr>
              <w:t>r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r. ”Makedonija” nr.5, 1000 Shkup  |  </w:t>
            </w:r>
            <w:r w:rsidRPr="00B3574D">
              <w:rPr>
                <w:rFonts w:ascii="Arial" w:hAnsi="Arial" w:cs="Arial"/>
                <w:spacing w:val="20"/>
                <w:sz w:val="16"/>
                <w:szCs w:val="16"/>
                <w:lang w:val="sq-AL"/>
              </w:rPr>
              <w:t>tel</w:t>
            </w:r>
            <w:r w:rsidRPr="00B3574D">
              <w:rPr>
                <w:rFonts w:ascii="Arial" w:hAnsi="Arial" w:cs="Arial"/>
                <w:spacing w:val="20"/>
                <w:sz w:val="16"/>
                <w:szCs w:val="16"/>
              </w:rPr>
              <w:t>.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02/3218 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 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130 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>faksi</w:t>
            </w:r>
            <w:r w:rsidRPr="00B3574D">
              <w:rPr>
                <w:rFonts w:ascii="Arial" w:hAnsi="Arial" w:cs="Arial"/>
                <w:spacing w:val="20"/>
                <w:sz w:val="16"/>
                <w:szCs w:val="16"/>
              </w:rPr>
              <w:t>.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</w:rPr>
              <w:t>02/3218 131</w:t>
            </w:r>
            <w:r w:rsidRPr="00B3574D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 | contact@ssrm.mk</w:t>
            </w:r>
          </w:p>
        </w:tc>
      </w:tr>
    </w:tbl>
    <w:p w:rsidR="00684A8F" w:rsidRDefault="00684A8F" w:rsidP="0076536B">
      <w:pPr>
        <w:tabs>
          <w:tab w:val="center" w:pos="2016"/>
          <w:tab w:val="right" w:pos="4176"/>
        </w:tabs>
        <w:autoSpaceDE w:val="0"/>
        <w:autoSpaceDN w:val="0"/>
        <w:adjustRightInd w:val="0"/>
        <w:spacing w:line="360" w:lineRule="auto"/>
        <w:ind w:right="4680"/>
        <w:rPr>
          <w:rFonts w:ascii="Arial" w:hAnsi="Arial" w:cs="Arial"/>
          <w:bCs/>
          <w:color w:val="000000"/>
          <w:sz w:val="20"/>
          <w:szCs w:val="20"/>
          <w:lang w:val="mk-MK"/>
        </w:rPr>
      </w:pPr>
    </w:p>
    <w:p w:rsidR="0076536B" w:rsidRPr="00B3574D" w:rsidRDefault="00D60073" w:rsidP="0076536B">
      <w:pPr>
        <w:tabs>
          <w:tab w:val="center" w:pos="2016"/>
          <w:tab w:val="right" w:pos="4176"/>
        </w:tabs>
        <w:autoSpaceDE w:val="0"/>
        <w:autoSpaceDN w:val="0"/>
        <w:adjustRightInd w:val="0"/>
        <w:spacing w:line="360" w:lineRule="auto"/>
        <w:ind w:right="4680"/>
        <w:rPr>
          <w:rFonts w:ascii="Arial" w:hAnsi="Arial" w:cs="Arial"/>
          <w:bCs/>
          <w:color w:val="333333"/>
          <w:sz w:val="20"/>
          <w:szCs w:val="20"/>
          <w:lang w:val="mk-MK"/>
        </w:rPr>
      </w:pPr>
      <w:r w:rsidRPr="00B3574D">
        <w:rPr>
          <w:rFonts w:ascii="Arial" w:hAnsi="Arial" w:cs="Arial"/>
          <w:bCs/>
          <w:color w:val="000000"/>
          <w:sz w:val="20"/>
          <w:szCs w:val="20"/>
        </w:rPr>
        <w:t>______________</w:t>
      </w:r>
      <w:r w:rsidR="007B5AF0" w:rsidRPr="00B3574D">
        <w:rPr>
          <w:rFonts w:ascii="Arial" w:hAnsi="Arial" w:cs="Arial"/>
          <w:bCs/>
          <w:color w:val="000000"/>
          <w:sz w:val="20"/>
          <w:szCs w:val="20"/>
          <w:lang w:val="mk-MK"/>
        </w:rPr>
        <w:fldChar w:fldCharType="begin"/>
      </w:r>
      <w:r w:rsidR="0076536B" w:rsidRPr="00B3574D">
        <w:rPr>
          <w:rFonts w:ascii="Arial" w:hAnsi="Arial" w:cs="Arial"/>
          <w:bCs/>
          <w:color w:val="000000"/>
          <w:sz w:val="20"/>
          <w:szCs w:val="20"/>
          <w:lang w:val="mk-MK"/>
        </w:rPr>
        <w:instrText xml:space="preserve">MERGEFIELD 82 </w:instrText>
      </w:r>
      <w:r w:rsidR="007B5AF0" w:rsidRPr="00B3574D">
        <w:rPr>
          <w:rFonts w:ascii="Arial" w:hAnsi="Arial" w:cs="Arial"/>
          <w:bCs/>
          <w:color w:val="000000"/>
          <w:sz w:val="20"/>
          <w:szCs w:val="20"/>
          <w:lang w:val="mk-MK"/>
        </w:rPr>
        <w:fldChar w:fldCharType="end"/>
      </w:r>
      <w:r w:rsidR="0076536B" w:rsidRPr="00B3574D">
        <w:rPr>
          <w:rFonts w:ascii="Arial" w:hAnsi="Arial" w:cs="Arial"/>
          <w:bCs/>
          <w:color w:val="333333"/>
          <w:sz w:val="20"/>
          <w:szCs w:val="20"/>
          <w:lang w:val="mk-MK"/>
        </w:rPr>
        <w:tab/>
      </w:r>
    </w:p>
    <w:p w:rsidR="00D60073" w:rsidRPr="00B3574D" w:rsidRDefault="00D60073" w:rsidP="0076536B">
      <w:pPr>
        <w:autoSpaceDE w:val="0"/>
        <w:autoSpaceDN w:val="0"/>
        <w:adjustRightInd w:val="0"/>
        <w:ind w:right="4680"/>
        <w:rPr>
          <w:rFonts w:ascii="Arial" w:hAnsi="Arial" w:cs="Arial"/>
          <w:color w:val="000000"/>
          <w:sz w:val="20"/>
          <w:szCs w:val="20"/>
        </w:rPr>
      </w:pPr>
      <w:r w:rsidRPr="00B3574D">
        <w:rPr>
          <w:rFonts w:ascii="Arial" w:hAnsi="Arial" w:cs="Arial"/>
          <w:color w:val="000000"/>
          <w:sz w:val="20"/>
          <w:szCs w:val="20"/>
        </w:rPr>
        <w:t>______________</w:t>
      </w:r>
    </w:p>
    <w:p w:rsidR="0076536B" w:rsidRPr="00B3574D" w:rsidRDefault="007B5AF0" w:rsidP="0076536B">
      <w:pPr>
        <w:autoSpaceDE w:val="0"/>
        <w:autoSpaceDN w:val="0"/>
        <w:adjustRightInd w:val="0"/>
        <w:ind w:right="4680"/>
        <w:rPr>
          <w:rFonts w:ascii="Arial" w:hAnsi="Arial" w:cs="Arial"/>
          <w:bCs/>
          <w:color w:val="000000"/>
          <w:sz w:val="20"/>
          <w:szCs w:val="20"/>
          <w:lang w:val="mk-MK"/>
        </w:rPr>
      </w:pPr>
      <w:r w:rsidRPr="00B3574D">
        <w:rPr>
          <w:rFonts w:ascii="Arial" w:hAnsi="Arial" w:cs="Arial"/>
          <w:bCs/>
          <w:color w:val="000000"/>
          <w:sz w:val="20"/>
          <w:szCs w:val="20"/>
          <w:lang w:val="mk-MK"/>
        </w:rPr>
        <w:fldChar w:fldCharType="begin"/>
      </w:r>
      <w:r w:rsidR="0076536B" w:rsidRPr="00B3574D">
        <w:rPr>
          <w:rFonts w:ascii="Arial" w:hAnsi="Arial" w:cs="Arial"/>
          <w:bCs/>
          <w:color w:val="000000"/>
          <w:sz w:val="20"/>
          <w:szCs w:val="20"/>
          <w:lang w:val="mk-MK"/>
        </w:rPr>
        <w:instrText xml:space="preserve">MERGEFIELD 77 </w:instrText>
      </w:r>
      <w:r w:rsidRPr="00B3574D">
        <w:rPr>
          <w:rFonts w:ascii="Arial" w:hAnsi="Arial" w:cs="Arial"/>
          <w:bCs/>
          <w:color w:val="000000"/>
          <w:sz w:val="20"/>
          <w:szCs w:val="20"/>
          <w:lang w:val="mk-MK"/>
        </w:rPr>
        <w:fldChar w:fldCharType="end"/>
      </w:r>
    </w:p>
    <w:p w:rsidR="00422962" w:rsidRPr="00B3574D" w:rsidRDefault="0076536B" w:rsidP="004320AC">
      <w:pPr>
        <w:autoSpaceDE w:val="0"/>
        <w:autoSpaceDN w:val="0"/>
        <w:adjustRightInd w:val="0"/>
        <w:ind w:right="4680"/>
        <w:rPr>
          <w:rFonts w:ascii="Arial" w:hAnsi="Arial" w:cs="Arial"/>
          <w:bCs/>
          <w:color w:val="000000"/>
          <w:sz w:val="20"/>
          <w:szCs w:val="20"/>
          <w:lang w:val="mk-MK"/>
        </w:rPr>
      </w:pPr>
      <w:r w:rsidRPr="00B3574D">
        <w:rPr>
          <w:rFonts w:ascii="Arial" w:hAnsi="Arial" w:cs="Arial"/>
          <w:bCs/>
          <w:color w:val="000000"/>
          <w:sz w:val="20"/>
          <w:szCs w:val="20"/>
          <w:lang w:val="mk-MK"/>
        </w:rPr>
        <w:t>СКОПЈЕ</w:t>
      </w:r>
    </w:p>
    <w:p w:rsidR="002F7F7B" w:rsidRDefault="002F7F7B" w:rsidP="004320AC">
      <w:pPr>
        <w:autoSpaceDE w:val="0"/>
        <w:autoSpaceDN w:val="0"/>
        <w:adjustRightInd w:val="0"/>
        <w:ind w:right="4680"/>
        <w:rPr>
          <w:rFonts w:ascii="Arial" w:hAnsi="Arial" w:cs="Arial"/>
          <w:b/>
          <w:bCs/>
          <w:color w:val="000000"/>
          <w:sz w:val="22"/>
          <w:szCs w:val="22"/>
          <w:lang w:val="mk-MK"/>
        </w:rPr>
      </w:pPr>
    </w:p>
    <w:p w:rsidR="00684A8F" w:rsidRPr="00B3574D" w:rsidRDefault="00684A8F" w:rsidP="004320AC">
      <w:pPr>
        <w:autoSpaceDE w:val="0"/>
        <w:autoSpaceDN w:val="0"/>
        <w:adjustRightInd w:val="0"/>
        <w:ind w:right="4680"/>
        <w:rPr>
          <w:rFonts w:ascii="Arial" w:hAnsi="Arial" w:cs="Arial"/>
          <w:b/>
          <w:bCs/>
          <w:color w:val="000000"/>
          <w:sz w:val="22"/>
          <w:szCs w:val="22"/>
          <w:lang w:val="mk-MK"/>
        </w:rPr>
      </w:pPr>
    </w:p>
    <w:p w:rsidR="00910ECB" w:rsidRPr="00B3574D" w:rsidRDefault="00A80BBA" w:rsidP="007057E1">
      <w:pPr>
        <w:pStyle w:val="BodyText"/>
        <w:ind w:firstLine="720"/>
        <w:jc w:val="both"/>
        <w:rPr>
          <w:rFonts w:ascii="Arial" w:hAnsi="Arial" w:cs="Arial"/>
          <w:b w:val="0"/>
          <w:sz w:val="24"/>
          <w:lang w:eastAsia="ar-SA"/>
        </w:rPr>
      </w:pPr>
      <w:r w:rsidRPr="00B3574D">
        <w:rPr>
          <w:rFonts w:ascii="Arial" w:hAnsi="Arial" w:cs="Arial"/>
          <w:b w:val="0"/>
          <w:bCs w:val="0"/>
          <w:sz w:val="24"/>
        </w:rPr>
        <w:t>Судскиот совет на Република Северна</w:t>
      </w:r>
      <w:r w:rsidR="0084608C" w:rsidRPr="00B3574D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 w:rsidR="0084608C" w:rsidRPr="00B3574D">
        <w:rPr>
          <w:rFonts w:ascii="Arial" w:hAnsi="Arial" w:cs="Arial"/>
          <w:b w:val="0"/>
          <w:bCs w:val="0"/>
          <w:sz w:val="24"/>
        </w:rPr>
        <w:t>Македонија</w:t>
      </w:r>
      <w:r w:rsidRPr="00B3574D">
        <w:rPr>
          <w:rFonts w:ascii="Arial" w:hAnsi="Arial" w:cs="Arial"/>
          <w:b w:val="0"/>
          <w:bCs w:val="0"/>
          <w:sz w:val="24"/>
        </w:rPr>
        <w:t xml:space="preserve">, постапувајќи по </w:t>
      </w:r>
      <w:r w:rsidR="00C107E3" w:rsidRPr="00B3574D">
        <w:rPr>
          <w:rFonts w:ascii="Arial" w:hAnsi="Arial" w:cs="Arial"/>
          <w:b w:val="0"/>
          <w:bCs w:val="0"/>
          <w:sz w:val="24"/>
        </w:rPr>
        <w:t>Ивестувањето за утврдена фактичка состојба</w:t>
      </w:r>
      <w:r w:rsidR="004320AC" w:rsidRPr="00B3574D">
        <w:rPr>
          <w:rFonts w:ascii="Arial" w:hAnsi="Arial" w:cs="Arial"/>
          <w:b w:val="0"/>
          <w:bCs w:val="0"/>
          <w:sz w:val="24"/>
        </w:rPr>
        <w:t xml:space="preserve"> бр. од </w:t>
      </w:r>
      <w:r w:rsidR="00053D0E" w:rsidRPr="00B3574D">
        <w:rPr>
          <w:rFonts w:ascii="Arial" w:hAnsi="Arial" w:cs="Arial"/>
          <w:b w:val="0"/>
          <w:bCs w:val="0"/>
          <w:sz w:val="24"/>
        </w:rPr>
        <w:t>22</w:t>
      </w:r>
      <w:r w:rsidR="007233A5" w:rsidRPr="00B3574D">
        <w:rPr>
          <w:rFonts w:ascii="Arial" w:hAnsi="Arial" w:cs="Arial"/>
          <w:b w:val="0"/>
          <w:bCs w:val="0"/>
          <w:sz w:val="24"/>
          <w:lang w:val="en-US"/>
        </w:rPr>
        <w:t>.0</w:t>
      </w:r>
      <w:r w:rsidR="00053D0E" w:rsidRPr="00B3574D">
        <w:rPr>
          <w:rFonts w:ascii="Arial" w:hAnsi="Arial" w:cs="Arial"/>
          <w:b w:val="0"/>
          <w:bCs w:val="0"/>
          <w:sz w:val="24"/>
        </w:rPr>
        <w:t>9</w:t>
      </w:r>
      <w:r w:rsidR="007233A5" w:rsidRPr="00B3574D">
        <w:rPr>
          <w:rFonts w:ascii="Arial" w:hAnsi="Arial" w:cs="Arial"/>
          <w:b w:val="0"/>
          <w:bCs w:val="0"/>
          <w:sz w:val="24"/>
          <w:lang w:val="en-US"/>
        </w:rPr>
        <w:t>.2025</w:t>
      </w:r>
      <w:r w:rsidR="004320AC" w:rsidRPr="00B3574D">
        <w:rPr>
          <w:rFonts w:ascii="Arial" w:hAnsi="Arial" w:cs="Arial"/>
          <w:b w:val="0"/>
          <w:bCs w:val="0"/>
          <w:sz w:val="24"/>
        </w:rPr>
        <w:t xml:space="preserve"> година</w:t>
      </w:r>
      <w:r w:rsidR="00C107E3" w:rsidRPr="00B3574D">
        <w:rPr>
          <w:rFonts w:ascii="Arial" w:hAnsi="Arial" w:cs="Arial"/>
          <w:b w:val="0"/>
          <w:bCs w:val="0"/>
          <w:sz w:val="24"/>
        </w:rPr>
        <w:t xml:space="preserve">, а </w:t>
      </w:r>
      <w:r w:rsidR="00C107E3" w:rsidRPr="00B3574D">
        <w:rPr>
          <w:rFonts w:ascii="Arial" w:hAnsi="Arial" w:cs="Arial"/>
          <w:b w:val="0"/>
          <w:sz w:val="24"/>
          <w:lang w:eastAsia="ar-SA"/>
        </w:rPr>
        <w:t>во врска со Барањето за поведување на постапка за утврдување на одговорност на</w:t>
      </w:r>
      <w:r w:rsidR="007233A5" w:rsidRPr="00B3574D">
        <w:rPr>
          <w:rFonts w:ascii="Arial" w:hAnsi="Arial" w:cs="Arial"/>
          <w:b w:val="0"/>
          <w:sz w:val="24"/>
          <w:lang w:eastAsia="ar-SA"/>
        </w:rPr>
        <w:t xml:space="preserve"> </w:t>
      </w:r>
      <w:r w:rsidR="00B3574D">
        <w:rPr>
          <w:rFonts w:ascii="Arial" w:hAnsi="Arial" w:cs="Arial"/>
          <w:b w:val="0"/>
          <w:sz w:val="24"/>
          <w:lang w:eastAsia="ar-SA"/>
        </w:rPr>
        <w:t>К.М.</w:t>
      </w:r>
      <w:r w:rsidR="007057E1" w:rsidRPr="00B3574D">
        <w:rPr>
          <w:rFonts w:ascii="Arial" w:hAnsi="Arial" w:cs="Arial"/>
          <w:b w:val="0"/>
          <w:sz w:val="24"/>
        </w:rPr>
        <w:t xml:space="preserve">, судија на </w:t>
      </w:r>
      <w:r w:rsidR="00B3574D">
        <w:rPr>
          <w:rFonts w:ascii="Arial" w:hAnsi="Arial" w:cs="Arial"/>
          <w:b w:val="0"/>
          <w:sz w:val="24"/>
        </w:rPr>
        <w:t>ОГС С.</w:t>
      </w:r>
      <w:r w:rsidR="00B53888" w:rsidRPr="00B3574D">
        <w:rPr>
          <w:rFonts w:ascii="Arial" w:hAnsi="Arial" w:cs="Arial"/>
          <w:b w:val="0"/>
          <w:sz w:val="24"/>
        </w:rPr>
        <w:t xml:space="preserve"> заведено под бр.</w:t>
      </w:r>
      <w:r w:rsidR="007057E1" w:rsidRPr="00B3574D">
        <w:rPr>
          <w:rFonts w:ascii="Arial" w:hAnsi="Arial" w:cs="Arial"/>
          <w:b w:val="0"/>
          <w:sz w:val="24"/>
        </w:rPr>
        <w:t xml:space="preserve"> од </w:t>
      </w:r>
      <w:r w:rsidR="00B53888" w:rsidRPr="00B3574D">
        <w:rPr>
          <w:rFonts w:ascii="Arial" w:hAnsi="Arial" w:cs="Arial"/>
          <w:b w:val="0"/>
          <w:sz w:val="24"/>
        </w:rPr>
        <w:t>15</w:t>
      </w:r>
      <w:r w:rsidR="006231A5" w:rsidRPr="00B3574D">
        <w:rPr>
          <w:rFonts w:ascii="Arial" w:hAnsi="Arial" w:cs="Arial"/>
          <w:b w:val="0"/>
          <w:sz w:val="24"/>
        </w:rPr>
        <w:t>.0</w:t>
      </w:r>
      <w:r w:rsidR="00B53888" w:rsidRPr="00B3574D">
        <w:rPr>
          <w:rFonts w:ascii="Arial" w:hAnsi="Arial" w:cs="Arial"/>
          <w:b w:val="0"/>
          <w:sz w:val="24"/>
        </w:rPr>
        <w:t>7</w:t>
      </w:r>
      <w:r w:rsidR="002F7F7B" w:rsidRPr="00B3574D">
        <w:rPr>
          <w:rFonts w:ascii="Arial" w:hAnsi="Arial" w:cs="Arial"/>
          <w:b w:val="0"/>
          <w:sz w:val="24"/>
        </w:rPr>
        <w:t xml:space="preserve">.2025 година </w:t>
      </w:r>
      <w:r w:rsidR="007233A5" w:rsidRPr="00B3574D">
        <w:rPr>
          <w:rFonts w:ascii="Arial" w:hAnsi="Arial" w:cs="Arial"/>
          <w:b w:val="0"/>
          <w:sz w:val="24"/>
          <w:lang w:eastAsia="ar-SA"/>
        </w:rPr>
        <w:t xml:space="preserve">поднесено од </w:t>
      </w:r>
      <w:r w:rsidR="00B3574D">
        <w:rPr>
          <w:rFonts w:ascii="Arial" w:hAnsi="Arial" w:cs="Arial"/>
          <w:b w:val="0"/>
          <w:sz w:val="24"/>
          <w:lang w:eastAsia="ar-SA"/>
        </w:rPr>
        <w:t>М.Ѓ.</w:t>
      </w:r>
      <w:r w:rsidR="00B3574D" w:rsidRPr="00B3574D">
        <w:rPr>
          <w:rFonts w:ascii="Arial" w:hAnsi="Arial" w:cs="Arial"/>
          <w:b w:val="0"/>
          <w:sz w:val="24"/>
          <w:lang w:eastAsia="ar-SA"/>
        </w:rPr>
        <w:t xml:space="preserve"> </w:t>
      </w:r>
      <w:r w:rsidR="00B3574D" w:rsidRPr="00B3574D">
        <w:rPr>
          <w:rFonts w:ascii="Arial" w:hAnsi="Arial" w:cs="Arial"/>
          <w:b w:val="0"/>
          <w:sz w:val="24"/>
        </w:rPr>
        <w:t>од С</w:t>
      </w:r>
      <w:r w:rsidR="00B3574D" w:rsidRPr="00B3574D">
        <w:rPr>
          <w:rFonts w:ascii="Arial" w:hAnsi="Arial" w:cs="Arial"/>
          <w:b w:val="0"/>
          <w:sz w:val="24"/>
          <w:lang w:eastAsia="ar-SA"/>
        </w:rPr>
        <w:t>.</w:t>
      </w:r>
      <w:r w:rsidR="007057E1" w:rsidRPr="00B3574D">
        <w:rPr>
          <w:rFonts w:ascii="Arial" w:hAnsi="Arial" w:cs="Arial"/>
          <w:b w:val="0"/>
          <w:sz w:val="24"/>
        </w:rPr>
        <w:t xml:space="preserve">, </w:t>
      </w:r>
      <w:r w:rsidR="00FA7C0D" w:rsidRPr="00B3574D">
        <w:rPr>
          <w:rFonts w:ascii="Arial" w:hAnsi="Arial" w:cs="Arial"/>
          <w:b w:val="0"/>
          <w:bCs w:val="0"/>
          <w:sz w:val="24"/>
        </w:rPr>
        <w:t xml:space="preserve">врз основа на член 63 став </w:t>
      </w:r>
      <w:r w:rsidR="00C107E3" w:rsidRPr="00B3574D">
        <w:rPr>
          <w:rFonts w:ascii="Arial" w:hAnsi="Arial" w:cs="Arial"/>
          <w:b w:val="0"/>
          <w:bCs w:val="0"/>
          <w:sz w:val="24"/>
        </w:rPr>
        <w:t>7</w:t>
      </w:r>
      <w:r w:rsidR="00FA7C0D" w:rsidRPr="00B3574D">
        <w:rPr>
          <w:rFonts w:ascii="Arial" w:hAnsi="Arial" w:cs="Arial"/>
          <w:b w:val="0"/>
          <w:bCs w:val="0"/>
          <w:sz w:val="24"/>
        </w:rPr>
        <w:t xml:space="preserve"> од Законот за Судскиот совет на Република Северна Македонија („Службен весник на Република Северна Македонија“ бр. 102/2019), на </w:t>
      </w:r>
      <w:r w:rsidR="00C107E3" w:rsidRPr="00B3574D">
        <w:rPr>
          <w:rFonts w:ascii="Arial" w:hAnsi="Arial" w:cs="Arial"/>
          <w:b w:val="0"/>
          <w:bCs w:val="0"/>
          <w:sz w:val="24"/>
        </w:rPr>
        <w:t xml:space="preserve">седницата одржана на </w:t>
      </w:r>
      <w:r w:rsidR="00FA7C0D" w:rsidRPr="00B3574D">
        <w:rPr>
          <w:rFonts w:ascii="Arial" w:hAnsi="Arial" w:cs="Arial"/>
          <w:b w:val="0"/>
          <w:bCs w:val="0"/>
          <w:sz w:val="24"/>
        </w:rPr>
        <w:t xml:space="preserve">ден </w:t>
      </w:r>
      <w:r w:rsidR="00B53888" w:rsidRPr="00B3574D">
        <w:rPr>
          <w:rFonts w:ascii="Arial" w:hAnsi="Arial" w:cs="Arial"/>
          <w:b w:val="0"/>
          <w:bCs w:val="0"/>
          <w:sz w:val="24"/>
        </w:rPr>
        <w:t>01</w:t>
      </w:r>
      <w:r w:rsidR="00B53888" w:rsidRPr="00B3574D">
        <w:rPr>
          <w:rFonts w:ascii="Arial" w:hAnsi="Arial" w:cs="Arial"/>
          <w:b w:val="0"/>
          <w:bCs w:val="0"/>
          <w:sz w:val="24"/>
          <w:lang w:val="en-US"/>
        </w:rPr>
        <w:t>.</w:t>
      </w:r>
      <w:r w:rsidR="00B53888" w:rsidRPr="00B3574D">
        <w:rPr>
          <w:rFonts w:ascii="Arial" w:hAnsi="Arial" w:cs="Arial"/>
          <w:b w:val="0"/>
          <w:bCs w:val="0"/>
          <w:sz w:val="24"/>
        </w:rPr>
        <w:t>10</w:t>
      </w:r>
      <w:r w:rsidR="007233A5" w:rsidRPr="00B3574D">
        <w:rPr>
          <w:rFonts w:ascii="Arial" w:hAnsi="Arial" w:cs="Arial"/>
          <w:b w:val="0"/>
          <w:bCs w:val="0"/>
          <w:sz w:val="24"/>
          <w:lang w:val="en-US"/>
        </w:rPr>
        <w:t>.2025</w:t>
      </w:r>
      <w:r w:rsidR="00FA7C0D" w:rsidRPr="00B3574D">
        <w:rPr>
          <w:rFonts w:ascii="Arial" w:hAnsi="Arial" w:cs="Arial"/>
          <w:b w:val="0"/>
          <w:bCs w:val="0"/>
          <w:sz w:val="24"/>
        </w:rPr>
        <w:t xml:space="preserve"> година, </w:t>
      </w:r>
      <w:r w:rsidR="007636D6" w:rsidRPr="00B3574D">
        <w:rPr>
          <w:rFonts w:ascii="Arial" w:hAnsi="Arial" w:cs="Arial"/>
          <w:b w:val="0"/>
          <w:bCs w:val="0"/>
          <w:sz w:val="24"/>
        </w:rPr>
        <w:t xml:space="preserve"> донесе</w:t>
      </w:r>
      <w:r w:rsidR="007057E1" w:rsidRPr="00B3574D">
        <w:rPr>
          <w:rFonts w:ascii="Arial" w:hAnsi="Arial" w:cs="Arial"/>
          <w:b w:val="0"/>
          <w:bCs w:val="0"/>
          <w:sz w:val="24"/>
        </w:rPr>
        <w:t>:</w:t>
      </w:r>
    </w:p>
    <w:p w:rsidR="00AA7360" w:rsidRPr="00B3574D" w:rsidRDefault="00AA7360" w:rsidP="00AA7360">
      <w:pPr>
        <w:pStyle w:val="BodyText"/>
        <w:jc w:val="both"/>
        <w:rPr>
          <w:rFonts w:ascii="Arial" w:hAnsi="Arial" w:cs="Arial"/>
          <w:b w:val="0"/>
          <w:bCs w:val="0"/>
          <w:sz w:val="24"/>
        </w:rPr>
      </w:pPr>
    </w:p>
    <w:p w:rsidR="00B53888" w:rsidRPr="00B3574D" w:rsidRDefault="00B53888" w:rsidP="00AA7360">
      <w:pPr>
        <w:pStyle w:val="BodyText"/>
        <w:jc w:val="both"/>
        <w:rPr>
          <w:rFonts w:ascii="Arial" w:hAnsi="Arial" w:cs="Arial"/>
          <w:b w:val="0"/>
          <w:bCs w:val="0"/>
          <w:sz w:val="24"/>
        </w:rPr>
      </w:pPr>
    </w:p>
    <w:p w:rsidR="00AA7360" w:rsidRDefault="00A7584E" w:rsidP="00AA7360">
      <w:pPr>
        <w:pStyle w:val="BodyText"/>
        <w:jc w:val="center"/>
        <w:rPr>
          <w:rFonts w:ascii="Arial" w:hAnsi="Arial" w:cs="Arial"/>
          <w:bCs w:val="0"/>
          <w:sz w:val="24"/>
        </w:rPr>
      </w:pPr>
      <w:r w:rsidRPr="00B3574D">
        <w:rPr>
          <w:rFonts w:ascii="Arial" w:hAnsi="Arial" w:cs="Arial"/>
          <w:bCs w:val="0"/>
          <w:sz w:val="24"/>
        </w:rPr>
        <w:t>О Д Л У К А</w:t>
      </w:r>
    </w:p>
    <w:p w:rsidR="00684A8F" w:rsidRPr="00B3574D" w:rsidRDefault="00684A8F" w:rsidP="00AA7360">
      <w:pPr>
        <w:pStyle w:val="BodyText"/>
        <w:jc w:val="center"/>
        <w:rPr>
          <w:rFonts w:ascii="Arial" w:hAnsi="Arial" w:cs="Arial"/>
          <w:bCs w:val="0"/>
          <w:sz w:val="24"/>
        </w:rPr>
      </w:pPr>
    </w:p>
    <w:p w:rsidR="00B53888" w:rsidRPr="00B3574D" w:rsidRDefault="00B53888" w:rsidP="007871A0">
      <w:pPr>
        <w:pStyle w:val="BodyText"/>
        <w:rPr>
          <w:rFonts w:ascii="Arial" w:hAnsi="Arial" w:cs="Arial"/>
          <w:b w:val="0"/>
          <w:bCs w:val="0"/>
          <w:sz w:val="24"/>
        </w:rPr>
      </w:pPr>
    </w:p>
    <w:p w:rsidR="00E968CE" w:rsidRPr="00B3574D" w:rsidRDefault="00C107E3" w:rsidP="00C107E3">
      <w:pPr>
        <w:pStyle w:val="BodyText"/>
        <w:ind w:firstLine="720"/>
        <w:jc w:val="both"/>
        <w:rPr>
          <w:rFonts w:ascii="Arial" w:hAnsi="Arial" w:cs="Arial"/>
          <w:b w:val="0"/>
          <w:sz w:val="24"/>
          <w:lang w:eastAsia="ar-SA"/>
        </w:rPr>
      </w:pPr>
      <w:r w:rsidRPr="00B3574D">
        <w:rPr>
          <w:rFonts w:ascii="Arial" w:hAnsi="Arial" w:cs="Arial"/>
          <w:bCs w:val="0"/>
          <w:sz w:val="24"/>
        </w:rPr>
        <w:t>СЕ ЗАПИРА</w:t>
      </w:r>
      <w:r w:rsidR="0072660F" w:rsidRPr="00B3574D">
        <w:rPr>
          <w:rFonts w:ascii="Arial" w:hAnsi="Arial" w:cs="Arial"/>
          <w:b w:val="0"/>
          <w:bCs w:val="0"/>
          <w:sz w:val="24"/>
        </w:rPr>
        <w:t xml:space="preserve">  </w:t>
      </w:r>
      <w:r w:rsidRPr="00B3574D">
        <w:rPr>
          <w:rFonts w:ascii="Arial" w:hAnsi="Arial" w:cs="Arial"/>
          <w:b w:val="0"/>
          <w:bCs w:val="0"/>
          <w:sz w:val="24"/>
        </w:rPr>
        <w:t xml:space="preserve">постапката </w:t>
      </w:r>
      <w:r w:rsidRPr="00B3574D">
        <w:rPr>
          <w:rFonts w:ascii="Arial" w:hAnsi="Arial" w:cs="Arial"/>
          <w:b w:val="0"/>
          <w:sz w:val="24"/>
          <w:lang w:eastAsia="ar-SA"/>
        </w:rPr>
        <w:t>по Барањето за поведување на постапка за утврдување на одговорност на</w:t>
      </w:r>
      <w:r w:rsidR="00B53888" w:rsidRPr="00B3574D">
        <w:rPr>
          <w:rFonts w:ascii="Arial" w:hAnsi="Arial" w:cs="Arial"/>
          <w:b w:val="0"/>
          <w:sz w:val="24"/>
          <w:lang w:eastAsia="ar-SA"/>
        </w:rPr>
        <w:t xml:space="preserve"> </w:t>
      </w:r>
      <w:r w:rsidR="00B3574D">
        <w:rPr>
          <w:rFonts w:ascii="Arial" w:hAnsi="Arial" w:cs="Arial"/>
          <w:b w:val="0"/>
          <w:sz w:val="24"/>
          <w:lang w:eastAsia="ar-SA"/>
        </w:rPr>
        <w:t>К.М.</w:t>
      </w:r>
      <w:r w:rsidR="007057E1" w:rsidRPr="00B3574D">
        <w:rPr>
          <w:rFonts w:ascii="Arial" w:hAnsi="Arial" w:cs="Arial"/>
          <w:b w:val="0"/>
          <w:sz w:val="24"/>
        </w:rPr>
        <w:t xml:space="preserve">, судија на </w:t>
      </w:r>
      <w:r w:rsidR="00B3574D">
        <w:rPr>
          <w:rFonts w:ascii="Arial" w:hAnsi="Arial" w:cs="Arial"/>
          <w:b w:val="0"/>
          <w:sz w:val="24"/>
        </w:rPr>
        <w:t>ОГС С.</w:t>
      </w:r>
      <w:r w:rsidR="007057E1" w:rsidRPr="00B3574D">
        <w:rPr>
          <w:rFonts w:ascii="Arial" w:hAnsi="Arial" w:cs="Arial"/>
          <w:b w:val="0"/>
          <w:sz w:val="24"/>
        </w:rPr>
        <w:t xml:space="preserve"> </w:t>
      </w:r>
      <w:r w:rsidR="00B53888" w:rsidRPr="00B3574D">
        <w:rPr>
          <w:rFonts w:ascii="Arial" w:hAnsi="Arial" w:cs="Arial"/>
          <w:b w:val="0"/>
          <w:sz w:val="24"/>
        </w:rPr>
        <w:t>заведено под бр. од 15</w:t>
      </w:r>
      <w:r w:rsidR="006231A5" w:rsidRPr="00B3574D">
        <w:rPr>
          <w:rFonts w:ascii="Arial" w:hAnsi="Arial" w:cs="Arial"/>
          <w:b w:val="0"/>
          <w:sz w:val="24"/>
        </w:rPr>
        <w:t>.0</w:t>
      </w:r>
      <w:r w:rsidR="00B53888" w:rsidRPr="00B3574D">
        <w:rPr>
          <w:rFonts w:ascii="Arial" w:hAnsi="Arial" w:cs="Arial"/>
          <w:b w:val="0"/>
          <w:sz w:val="24"/>
        </w:rPr>
        <w:t>7</w:t>
      </w:r>
      <w:r w:rsidR="007057E1" w:rsidRPr="00B3574D">
        <w:rPr>
          <w:rFonts w:ascii="Arial" w:hAnsi="Arial" w:cs="Arial"/>
          <w:b w:val="0"/>
          <w:sz w:val="24"/>
        </w:rPr>
        <w:t>.2025 година</w:t>
      </w:r>
      <w:r w:rsidR="00B53888" w:rsidRPr="00B3574D">
        <w:rPr>
          <w:rFonts w:ascii="Arial" w:hAnsi="Arial" w:cs="Arial"/>
          <w:b w:val="0"/>
          <w:sz w:val="24"/>
        </w:rPr>
        <w:t xml:space="preserve"> </w:t>
      </w:r>
      <w:r w:rsidR="00B53888" w:rsidRPr="00B3574D">
        <w:rPr>
          <w:rFonts w:ascii="Arial" w:hAnsi="Arial" w:cs="Arial"/>
          <w:b w:val="0"/>
          <w:sz w:val="24"/>
          <w:lang w:eastAsia="ar-SA"/>
        </w:rPr>
        <w:t xml:space="preserve">поднесено </w:t>
      </w:r>
      <w:r w:rsidR="00B3574D">
        <w:rPr>
          <w:rFonts w:ascii="Arial" w:hAnsi="Arial" w:cs="Arial"/>
          <w:b w:val="0"/>
          <w:sz w:val="24"/>
          <w:lang w:eastAsia="ar-SA"/>
        </w:rPr>
        <w:t>М.Ѓ.</w:t>
      </w:r>
      <w:r w:rsidR="00B53888" w:rsidRPr="00B3574D">
        <w:rPr>
          <w:rFonts w:ascii="Arial" w:hAnsi="Arial" w:cs="Arial"/>
          <w:b w:val="0"/>
          <w:sz w:val="24"/>
          <w:lang w:eastAsia="ar-SA"/>
        </w:rPr>
        <w:t xml:space="preserve"> </w:t>
      </w:r>
      <w:r w:rsidR="00B53888" w:rsidRPr="00B3574D">
        <w:rPr>
          <w:rFonts w:ascii="Arial" w:hAnsi="Arial" w:cs="Arial"/>
          <w:b w:val="0"/>
          <w:sz w:val="24"/>
        </w:rPr>
        <w:t>од С</w:t>
      </w:r>
      <w:r w:rsidRPr="00B3574D">
        <w:rPr>
          <w:rFonts w:ascii="Arial" w:hAnsi="Arial" w:cs="Arial"/>
          <w:b w:val="0"/>
          <w:sz w:val="24"/>
          <w:lang w:eastAsia="ar-SA"/>
        </w:rPr>
        <w:t>.</w:t>
      </w:r>
    </w:p>
    <w:p w:rsidR="0087270B" w:rsidRDefault="0087270B" w:rsidP="004320AC">
      <w:pPr>
        <w:pStyle w:val="BodyText"/>
        <w:jc w:val="both"/>
        <w:rPr>
          <w:rFonts w:ascii="Arial" w:hAnsi="Arial" w:cs="Arial"/>
          <w:b w:val="0"/>
          <w:bCs w:val="0"/>
          <w:sz w:val="24"/>
        </w:rPr>
      </w:pPr>
    </w:p>
    <w:p w:rsidR="00684A8F" w:rsidRPr="00B3574D" w:rsidRDefault="00684A8F" w:rsidP="004320AC">
      <w:pPr>
        <w:pStyle w:val="BodyText"/>
        <w:jc w:val="both"/>
        <w:rPr>
          <w:rFonts w:ascii="Arial" w:hAnsi="Arial" w:cs="Arial"/>
          <w:b w:val="0"/>
          <w:bCs w:val="0"/>
          <w:sz w:val="24"/>
        </w:rPr>
      </w:pPr>
    </w:p>
    <w:p w:rsidR="00B53888" w:rsidRPr="00B3574D" w:rsidRDefault="00B53888" w:rsidP="004320AC">
      <w:pPr>
        <w:pStyle w:val="BodyText"/>
        <w:jc w:val="both"/>
        <w:rPr>
          <w:rFonts w:ascii="Arial" w:hAnsi="Arial" w:cs="Arial"/>
          <w:b w:val="0"/>
          <w:bCs w:val="0"/>
          <w:sz w:val="24"/>
        </w:rPr>
      </w:pPr>
    </w:p>
    <w:p w:rsidR="00910ECB" w:rsidRDefault="00036931" w:rsidP="00910ECB">
      <w:pPr>
        <w:pStyle w:val="BodyText"/>
        <w:jc w:val="center"/>
        <w:rPr>
          <w:rFonts w:ascii="Arial" w:hAnsi="Arial" w:cs="Arial"/>
          <w:bCs w:val="0"/>
          <w:sz w:val="24"/>
        </w:rPr>
      </w:pPr>
      <w:r w:rsidRPr="00B3574D">
        <w:rPr>
          <w:rFonts w:ascii="Arial" w:hAnsi="Arial" w:cs="Arial"/>
          <w:bCs w:val="0"/>
          <w:sz w:val="24"/>
        </w:rPr>
        <w:t>О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б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р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а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з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л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о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ж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е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н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и</w:t>
      </w:r>
      <w:r w:rsidR="00B3574D">
        <w:rPr>
          <w:rFonts w:ascii="Arial" w:hAnsi="Arial" w:cs="Arial"/>
          <w:bCs w:val="0"/>
          <w:sz w:val="24"/>
          <w:lang w:val="en-US"/>
        </w:rPr>
        <w:t xml:space="preserve">  </w:t>
      </w:r>
      <w:r w:rsidR="00910ECB" w:rsidRPr="00B3574D">
        <w:rPr>
          <w:rFonts w:ascii="Arial" w:hAnsi="Arial" w:cs="Arial"/>
          <w:bCs w:val="0"/>
          <w:sz w:val="24"/>
        </w:rPr>
        <w:t>е</w:t>
      </w:r>
    </w:p>
    <w:p w:rsidR="00684A8F" w:rsidRPr="00B3574D" w:rsidRDefault="00684A8F" w:rsidP="00910ECB">
      <w:pPr>
        <w:pStyle w:val="BodyText"/>
        <w:jc w:val="center"/>
        <w:rPr>
          <w:rFonts w:ascii="Arial" w:hAnsi="Arial" w:cs="Arial"/>
          <w:bCs w:val="0"/>
          <w:sz w:val="24"/>
        </w:rPr>
      </w:pPr>
    </w:p>
    <w:p w:rsidR="00B53888" w:rsidRPr="00B3574D" w:rsidRDefault="00B53888" w:rsidP="0076536B">
      <w:pPr>
        <w:pStyle w:val="BodyText"/>
        <w:jc w:val="both"/>
        <w:rPr>
          <w:rFonts w:ascii="Arial" w:hAnsi="Arial" w:cs="Arial"/>
          <w:b w:val="0"/>
          <w:bCs w:val="0"/>
          <w:sz w:val="24"/>
        </w:rPr>
      </w:pPr>
    </w:p>
    <w:p w:rsidR="002F7F7B" w:rsidRPr="00B3574D" w:rsidRDefault="00C107E3" w:rsidP="0087270B">
      <w:pPr>
        <w:pStyle w:val="BodyText"/>
        <w:ind w:firstLine="720"/>
        <w:jc w:val="both"/>
        <w:rPr>
          <w:rFonts w:ascii="Arial" w:hAnsi="Arial" w:cs="Arial"/>
          <w:b w:val="0"/>
          <w:sz w:val="24"/>
        </w:rPr>
      </w:pPr>
      <w:r w:rsidRPr="00B3574D">
        <w:rPr>
          <w:rFonts w:ascii="Arial" w:hAnsi="Arial" w:cs="Arial"/>
          <w:b w:val="0"/>
          <w:sz w:val="24"/>
          <w:lang w:eastAsia="ar-SA"/>
        </w:rPr>
        <w:t>Од страна на</w:t>
      </w:r>
      <w:r w:rsidR="00B53888" w:rsidRPr="00B3574D">
        <w:rPr>
          <w:rFonts w:ascii="Arial" w:hAnsi="Arial" w:cs="Arial"/>
          <w:b w:val="0"/>
          <w:sz w:val="24"/>
          <w:lang w:eastAsia="ar-SA"/>
        </w:rPr>
        <w:t xml:space="preserve"> </w:t>
      </w:r>
      <w:r w:rsidR="00684A8F">
        <w:rPr>
          <w:rFonts w:ascii="Arial" w:hAnsi="Arial" w:cs="Arial"/>
          <w:b w:val="0"/>
          <w:sz w:val="24"/>
          <w:lang w:eastAsia="ar-SA"/>
        </w:rPr>
        <w:t>М.Ѓ.</w:t>
      </w:r>
      <w:r w:rsidR="00684A8F" w:rsidRPr="00B3574D">
        <w:rPr>
          <w:rFonts w:ascii="Arial" w:hAnsi="Arial" w:cs="Arial"/>
          <w:b w:val="0"/>
          <w:sz w:val="24"/>
          <w:lang w:eastAsia="ar-SA"/>
        </w:rPr>
        <w:t xml:space="preserve"> </w:t>
      </w:r>
      <w:r w:rsidR="00684A8F" w:rsidRPr="00B3574D">
        <w:rPr>
          <w:rFonts w:ascii="Arial" w:hAnsi="Arial" w:cs="Arial"/>
          <w:b w:val="0"/>
          <w:sz w:val="24"/>
        </w:rPr>
        <w:t>од С</w:t>
      </w:r>
      <w:r w:rsidR="00684A8F" w:rsidRPr="00B3574D">
        <w:rPr>
          <w:rFonts w:ascii="Arial" w:hAnsi="Arial" w:cs="Arial"/>
          <w:b w:val="0"/>
          <w:sz w:val="24"/>
          <w:lang w:eastAsia="ar-SA"/>
        </w:rPr>
        <w:t>.</w:t>
      </w:r>
      <w:r w:rsidRPr="00B3574D">
        <w:rPr>
          <w:rFonts w:ascii="Arial" w:hAnsi="Arial" w:cs="Arial"/>
          <w:b w:val="0"/>
          <w:sz w:val="24"/>
          <w:lang w:eastAsia="ar-SA"/>
        </w:rPr>
        <w:t>, доставено е Барањето за поведување на постапка за утврдување на одговорност на</w:t>
      </w:r>
      <w:r w:rsidR="00B53888" w:rsidRPr="00B3574D">
        <w:rPr>
          <w:rFonts w:ascii="Arial" w:hAnsi="Arial" w:cs="Arial"/>
          <w:b w:val="0"/>
          <w:sz w:val="24"/>
          <w:lang w:eastAsia="ar-SA"/>
        </w:rPr>
        <w:t xml:space="preserve"> </w:t>
      </w:r>
      <w:r w:rsidR="00684A8F">
        <w:rPr>
          <w:rFonts w:ascii="Arial" w:hAnsi="Arial" w:cs="Arial"/>
          <w:b w:val="0"/>
          <w:sz w:val="24"/>
          <w:lang w:eastAsia="ar-SA"/>
        </w:rPr>
        <w:t>К.М.</w:t>
      </w:r>
      <w:r w:rsidR="00684A8F" w:rsidRPr="00B3574D">
        <w:rPr>
          <w:rFonts w:ascii="Arial" w:hAnsi="Arial" w:cs="Arial"/>
          <w:b w:val="0"/>
          <w:sz w:val="24"/>
        </w:rPr>
        <w:t xml:space="preserve">, судија на </w:t>
      </w:r>
      <w:r w:rsidR="00684A8F">
        <w:rPr>
          <w:rFonts w:ascii="Arial" w:hAnsi="Arial" w:cs="Arial"/>
          <w:b w:val="0"/>
          <w:sz w:val="24"/>
        </w:rPr>
        <w:t xml:space="preserve">ОГС С. </w:t>
      </w:r>
      <w:r w:rsidR="00B53888" w:rsidRPr="00B3574D">
        <w:rPr>
          <w:rFonts w:ascii="Arial" w:hAnsi="Arial" w:cs="Arial"/>
          <w:b w:val="0"/>
          <w:sz w:val="24"/>
        </w:rPr>
        <w:t>заведено под бр. од 15</w:t>
      </w:r>
      <w:r w:rsidR="006231A5" w:rsidRPr="00B3574D">
        <w:rPr>
          <w:rFonts w:ascii="Arial" w:hAnsi="Arial" w:cs="Arial"/>
          <w:b w:val="0"/>
          <w:sz w:val="24"/>
        </w:rPr>
        <w:t>.0</w:t>
      </w:r>
      <w:r w:rsidR="00B53888" w:rsidRPr="00B3574D">
        <w:rPr>
          <w:rFonts w:ascii="Arial" w:hAnsi="Arial" w:cs="Arial"/>
          <w:b w:val="0"/>
          <w:sz w:val="24"/>
        </w:rPr>
        <w:t>7</w:t>
      </w:r>
      <w:r w:rsidR="007057E1" w:rsidRPr="00B3574D">
        <w:rPr>
          <w:rFonts w:ascii="Arial" w:hAnsi="Arial" w:cs="Arial"/>
          <w:b w:val="0"/>
          <w:sz w:val="24"/>
        </w:rPr>
        <w:t>.2025 година.</w:t>
      </w:r>
    </w:p>
    <w:p w:rsidR="0087270B" w:rsidRPr="00B3574D" w:rsidRDefault="0087270B" w:rsidP="0087270B">
      <w:pPr>
        <w:pStyle w:val="BodyText"/>
        <w:ind w:firstLine="720"/>
        <w:jc w:val="both"/>
        <w:rPr>
          <w:rFonts w:ascii="Arial" w:hAnsi="Arial" w:cs="Arial"/>
          <w:b w:val="0"/>
          <w:sz w:val="24"/>
          <w:lang w:eastAsia="ar-SA"/>
        </w:rPr>
      </w:pPr>
    </w:p>
    <w:p w:rsidR="00B53888" w:rsidRPr="00B3574D" w:rsidRDefault="002F7F7B" w:rsidP="0087270B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  <w:r w:rsidRPr="00B3574D">
        <w:rPr>
          <w:rFonts w:ascii="Arial" w:hAnsi="Arial" w:cs="Arial"/>
          <w:sz w:val="24"/>
          <w:szCs w:val="24"/>
          <w:lang w:eastAsia="ar-SA"/>
        </w:rPr>
        <w:t xml:space="preserve">Барањето за поведување на постапка за утврдување на одговорност е поради </w:t>
      </w:r>
      <w:r w:rsidR="00B53888" w:rsidRPr="00B3574D">
        <w:rPr>
          <w:rFonts w:ascii="Arial" w:hAnsi="Arial" w:cs="Arial"/>
          <w:sz w:val="24"/>
          <w:szCs w:val="24"/>
        </w:rPr>
        <w:t xml:space="preserve">нестручно и несовесно </w:t>
      </w:r>
      <w:r w:rsidR="00B53888" w:rsidRPr="00B3574D">
        <w:rPr>
          <w:rFonts w:ascii="Arial" w:hAnsi="Arial" w:cs="Arial"/>
          <w:bCs/>
          <w:sz w:val="24"/>
          <w:szCs w:val="24"/>
        </w:rPr>
        <w:t xml:space="preserve">вршење на </w:t>
      </w:r>
      <w:r w:rsidR="00B53888" w:rsidRPr="00B3574D">
        <w:rPr>
          <w:rFonts w:ascii="Arial" w:hAnsi="Arial" w:cs="Arial"/>
          <w:sz w:val="24"/>
          <w:szCs w:val="24"/>
        </w:rPr>
        <w:t xml:space="preserve">судиската функција </w:t>
      </w:r>
      <w:r w:rsidR="00B53888" w:rsidRPr="00B3574D">
        <w:rPr>
          <w:rFonts w:ascii="Arial" w:hAnsi="Arial" w:cs="Arial"/>
          <w:bCs/>
          <w:sz w:val="24"/>
          <w:szCs w:val="24"/>
        </w:rPr>
        <w:t xml:space="preserve">од </w:t>
      </w:r>
      <w:r w:rsidR="00B53888" w:rsidRPr="00B3574D">
        <w:rPr>
          <w:rFonts w:ascii="Arial" w:hAnsi="Arial" w:cs="Arial"/>
          <w:sz w:val="24"/>
          <w:szCs w:val="24"/>
        </w:rPr>
        <w:t>член 76 став 1 точка 4 и 7 од Законот за судовите на Република Северна Македонија.</w:t>
      </w:r>
    </w:p>
    <w:p w:rsidR="0087270B" w:rsidRPr="00B3574D" w:rsidRDefault="0087270B" w:rsidP="00B5388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1539C" w:rsidRPr="00B3574D" w:rsidRDefault="00A473DF" w:rsidP="00F66264">
      <w:pPr>
        <w:ind w:firstLine="720"/>
        <w:jc w:val="both"/>
        <w:rPr>
          <w:rFonts w:ascii="Arial" w:hAnsi="Arial" w:cs="Arial"/>
          <w:bCs/>
          <w:color w:val="000000"/>
          <w:lang w:val="mk-MK"/>
        </w:rPr>
      </w:pPr>
      <w:r w:rsidRPr="00B3574D">
        <w:rPr>
          <w:rFonts w:ascii="Arial" w:hAnsi="Arial" w:cs="Arial"/>
          <w:lang w:val="mk-MK" w:eastAsia="ar-SA"/>
        </w:rPr>
        <w:t>На седницата одржана</w:t>
      </w:r>
      <w:r w:rsidR="008C01AE" w:rsidRPr="00B3574D">
        <w:rPr>
          <w:rFonts w:ascii="Arial" w:hAnsi="Arial" w:cs="Arial"/>
          <w:lang w:val="mk-MK" w:eastAsia="ar-SA"/>
        </w:rPr>
        <w:t xml:space="preserve"> </w:t>
      </w:r>
      <w:r w:rsidRPr="00B3574D">
        <w:rPr>
          <w:rFonts w:ascii="Arial" w:hAnsi="Arial" w:cs="Arial"/>
          <w:lang w:val="mk-MK" w:eastAsia="ar-SA"/>
        </w:rPr>
        <w:t xml:space="preserve">на ден </w:t>
      </w:r>
      <w:r w:rsidR="008B38A7" w:rsidRPr="00B3574D">
        <w:rPr>
          <w:rFonts w:ascii="Arial" w:hAnsi="Arial" w:cs="Arial"/>
          <w:lang w:val="mk-MK" w:eastAsia="ar-SA"/>
        </w:rPr>
        <w:t>23.07.</w:t>
      </w:r>
      <w:r w:rsidR="00B53888" w:rsidRPr="00B3574D">
        <w:rPr>
          <w:rFonts w:ascii="Arial" w:hAnsi="Arial" w:cs="Arial"/>
          <w:lang w:val="mk-MK" w:eastAsia="ar-SA"/>
        </w:rPr>
        <w:t>2</w:t>
      </w:r>
      <w:r w:rsidR="007233A5" w:rsidRPr="00B3574D">
        <w:rPr>
          <w:rFonts w:ascii="Arial" w:hAnsi="Arial" w:cs="Arial"/>
          <w:lang w:eastAsia="ar-SA"/>
        </w:rPr>
        <w:t>025</w:t>
      </w:r>
      <w:r w:rsidR="00B1539C" w:rsidRPr="00B3574D">
        <w:rPr>
          <w:rFonts w:ascii="Arial" w:hAnsi="Arial" w:cs="Arial"/>
          <w:lang w:val="mk-MK" w:eastAsia="ar-SA"/>
        </w:rPr>
        <w:t xml:space="preserve"> година, Советот донесе О</w:t>
      </w:r>
      <w:r w:rsidRPr="00B3574D">
        <w:rPr>
          <w:rFonts w:ascii="Arial" w:hAnsi="Arial" w:cs="Arial"/>
          <w:lang w:val="mk-MK" w:eastAsia="ar-SA"/>
        </w:rPr>
        <w:t>длука за форм</w:t>
      </w:r>
      <w:r w:rsidR="00B1539C" w:rsidRPr="00B3574D">
        <w:rPr>
          <w:rFonts w:ascii="Arial" w:hAnsi="Arial" w:cs="Arial"/>
          <w:lang w:val="mk-MK" w:eastAsia="ar-SA"/>
        </w:rPr>
        <w:t>ирање на Комисија на известители</w:t>
      </w:r>
      <w:r w:rsidRPr="00B3574D">
        <w:rPr>
          <w:rFonts w:ascii="Arial" w:hAnsi="Arial" w:cs="Arial"/>
          <w:lang w:val="mk-MK" w:eastAsia="ar-SA"/>
        </w:rPr>
        <w:t xml:space="preserve">, бр. од </w:t>
      </w:r>
      <w:r w:rsidR="008B38A7" w:rsidRPr="00B3574D">
        <w:rPr>
          <w:rFonts w:ascii="Arial" w:hAnsi="Arial" w:cs="Arial"/>
          <w:lang w:val="mk-MK" w:eastAsia="ar-SA"/>
        </w:rPr>
        <w:t>30</w:t>
      </w:r>
      <w:r w:rsidR="007233A5" w:rsidRPr="00B3574D">
        <w:rPr>
          <w:rFonts w:ascii="Arial" w:hAnsi="Arial" w:cs="Arial"/>
          <w:lang w:eastAsia="ar-SA"/>
        </w:rPr>
        <w:t>.0</w:t>
      </w:r>
      <w:r w:rsidR="008B38A7" w:rsidRPr="00B3574D">
        <w:rPr>
          <w:rFonts w:ascii="Arial" w:hAnsi="Arial" w:cs="Arial"/>
          <w:lang w:val="mk-MK" w:eastAsia="ar-SA"/>
        </w:rPr>
        <w:t>7</w:t>
      </w:r>
      <w:r w:rsidR="007233A5" w:rsidRPr="00B3574D">
        <w:rPr>
          <w:rFonts w:ascii="Arial" w:hAnsi="Arial" w:cs="Arial"/>
          <w:lang w:eastAsia="ar-SA"/>
        </w:rPr>
        <w:t>.2025</w:t>
      </w:r>
      <w:r w:rsidRPr="00B3574D">
        <w:rPr>
          <w:rFonts w:ascii="Arial" w:hAnsi="Arial" w:cs="Arial"/>
          <w:lang w:val="mk-MK" w:eastAsia="ar-SA"/>
        </w:rPr>
        <w:t xml:space="preserve"> година</w:t>
      </w:r>
      <w:r w:rsidR="00B1539C" w:rsidRPr="00B3574D">
        <w:rPr>
          <w:rFonts w:ascii="Arial" w:hAnsi="Arial" w:cs="Arial"/>
          <w:lang w:val="mk-MK" w:eastAsia="ar-SA"/>
        </w:rPr>
        <w:t>.</w:t>
      </w:r>
      <w:r w:rsidR="00B1539C" w:rsidRPr="00B3574D">
        <w:rPr>
          <w:rFonts w:ascii="Arial" w:hAnsi="Arial" w:cs="Arial"/>
          <w:bCs/>
          <w:color w:val="000000"/>
          <w:lang w:val="mk-MK"/>
        </w:rPr>
        <w:t xml:space="preserve"> </w:t>
      </w:r>
    </w:p>
    <w:p w:rsidR="00B1539C" w:rsidRPr="00B3574D" w:rsidRDefault="00B1539C" w:rsidP="00B1539C">
      <w:pPr>
        <w:ind w:firstLine="360"/>
        <w:jc w:val="both"/>
        <w:rPr>
          <w:rFonts w:ascii="Arial" w:hAnsi="Arial" w:cs="Arial"/>
          <w:bCs/>
          <w:color w:val="000000"/>
          <w:lang w:val="mk-MK"/>
        </w:rPr>
      </w:pPr>
    </w:p>
    <w:p w:rsidR="00C107E3" w:rsidRPr="00B3574D" w:rsidRDefault="00C107E3" w:rsidP="00F66264">
      <w:pPr>
        <w:ind w:firstLine="720"/>
        <w:jc w:val="both"/>
        <w:rPr>
          <w:rFonts w:ascii="Arial" w:hAnsi="Arial" w:cs="Arial"/>
          <w:bCs/>
          <w:color w:val="000000"/>
          <w:lang w:val="mk-MK"/>
        </w:rPr>
      </w:pPr>
      <w:r w:rsidRPr="00B3574D">
        <w:rPr>
          <w:rFonts w:ascii="Arial" w:hAnsi="Arial" w:cs="Arial"/>
          <w:lang w:val="mk-MK"/>
        </w:rPr>
        <w:t>Комисијата на известители по разгледување на поднесеното барање и увид</w:t>
      </w:r>
      <w:r w:rsidR="007636D6" w:rsidRPr="00B3574D">
        <w:rPr>
          <w:rFonts w:ascii="Arial" w:hAnsi="Arial" w:cs="Arial"/>
          <w:lang w:val="mk-MK"/>
        </w:rPr>
        <w:t>от</w:t>
      </w:r>
      <w:r w:rsidRPr="00B3574D">
        <w:rPr>
          <w:rFonts w:ascii="Arial" w:hAnsi="Arial" w:cs="Arial"/>
          <w:lang w:val="mk-MK"/>
        </w:rPr>
        <w:t xml:space="preserve"> во доказите приложени кон истото врз основа на одредбата од член 63 став 7 од Законот за Судскиот совет на Република Северна Македонија,</w:t>
      </w:r>
      <w:r w:rsidR="00B53888" w:rsidRPr="00B3574D">
        <w:rPr>
          <w:rFonts w:ascii="Arial" w:hAnsi="Arial" w:cs="Arial"/>
          <w:lang w:val="mk-MK"/>
        </w:rPr>
        <w:t xml:space="preserve"> </w:t>
      </w:r>
      <w:r w:rsidR="00A87888" w:rsidRPr="00B3574D">
        <w:rPr>
          <w:rFonts w:ascii="Arial" w:hAnsi="Arial" w:cs="Arial"/>
          <w:lang w:val="mk-MK"/>
        </w:rPr>
        <w:t>до Советот поднесе Извештај</w:t>
      </w:r>
      <w:r w:rsidRPr="00B3574D">
        <w:rPr>
          <w:rFonts w:ascii="Arial" w:hAnsi="Arial" w:cs="Arial"/>
          <w:lang w:val="mk-MK"/>
        </w:rPr>
        <w:t xml:space="preserve"> за утврдена фактичка состојба.</w:t>
      </w:r>
    </w:p>
    <w:p w:rsidR="00D60073" w:rsidRPr="00B3574D" w:rsidRDefault="00D60073" w:rsidP="007871A0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en-US" w:eastAsia="ar-SA"/>
        </w:rPr>
      </w:pPr>
    </w:p>
    <w:p w:rsidR="007871A0" w:rsidRPr="00B3574D" w:rsidRDefault="007871A0" w:rsidP="007871A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B3574D">
        <w:rPr>
          <w:rFonts w:ascii="Arial" w:hAnsi="Arial" w:cs="Arial"/>
          <w:bCs/>
          <w:sz w:val="24"/>
          <w:szCs w:val="24"/>
          <w:lang w:eastAsia="ar-SA"/>
        </w:rPr>
        <w:t xml:space="preserve">Судскиот совет на Република Северна Македонија на седницата одржана на ден 01.10.2024 година расправаше по </w:t>
      </w:r>
      <w:r w:rsidRPr="00B3574D">
        <w:rPr>
          <w:rFonts w:ascii="Arial" w:hAnsi="Arial" w:cs="Arial"/>
          <w:sz w:val="24"/>
          <w:szCs w:val="24"/>
        </w:rPr>
        <w:t xml:space="preserve">Извештајот за утврдена фактичка </w:t>
      </w:r>
      <w:r w:rsidRPr="00B3574D">
        <w:rPr>
          <w:rFonts w:ascii="Arial" w:hAnsi="Arial" w:cs="Arial"/>
          <w:sz w:val="24"/>
          <w:szCs w:val="24"/>
        </w:rPr>
        <w:lastRenderedPageBreak/>
        <w:t>состојба на Комисијата на известители, согласно член 63 став 7 од од Законот за Судскиот совет на Република Северна Македонија и одлучи за запирање на постапката.</w:t>
      </w:r>
    </w:p>
    <w:p w:rsidR="007871A0" w:rsidRPr="00B3574D" w:rsidRDefault="007871A0" w:rsidP="007871A0">
      <w:pPr>
        <w:pStyle w:val="NoSpacing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49111F" w:rsidRPr="00B3574D" w:rsidRDefault="00945C3C" w:rsidP="0051669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B3574D">
        <w:rPr>
          <w:rFonts w:ascii="Arial" w:hAnsi="Arial" w:cs="Arial"/>
          <w:bCs/>
          <w:sz w:val="24"/>
          <w:szCs w:val="24"/>
          <w:lang w:eastAsia="ar-SA"/>
        </w:rPr>
        <w:t xml:space="preserve">Имено, во постапката по правен лек пред второстепениот </w:t>
      </w:r>
      <w:r w:rsidR="009A0EB3">
        <w:rPr>
          <w:rFonts w:ascii="Arial" w:hAnsi="Arial" w:cs="Arial"/>
          <w:bCs/>
          <w:sz w:val="24"/>
          <w:szCs w:val="24"/>
          <w:lang w:eastAsia="ar-SA"/>
        </w:rPr>
        <w:t>АС С.</w:t>
      </w:r>
      <w:r w:rsidRPr="00B3574D">
        <w:rPr>
          <w:rFonts w:ascii="Arial" w:hAnsi="Arial" w:cs="Arial"/>
          <w:bCs/>
          <w:sz w:val="24"/>
          <w:szCs w:val="24"/>
          <w:lang w:eastAsia="ar-SA"/>
        </w:rPr>
        <w:t xml:space="preserve"> со решение </w:t>
      </w:r>
      <w:r w:rsidRPr="00B3574D">
        <w:rPr>
          <w:rFonts w:ascii="Arial" w:hAnsi="Arial" w:cs="Arial"/>
          <w:sz w:val="24"/>
          <w:szCs w:val="24"/>
        </w:rPr>
        <w:t>ГЖ</w:t>
      </w:r>
      <w:r w:rsidR="00684A8F">
        <w:rPr>
          <w:rFonts w:ascii="Arial" w:hAnsi="Arial" w:cs="Arial"/>
          <w:sz w:val="24"/>
          <w:szCs w:val="24"/>
        </w:rPr>
        <w:t>.бр.</w:t>
      </w:r>
      <w:r w:rsidRPr="00B3574D">
        <w:rPr>
          <w:rFonts w:ascii="Arial" w:hAnsi="Arial" w:cs="Arial"/>
          <w:sz w:val="24"/>
          <w:szCs w:val="24"/>
        </w:rPr>
        <w:t xml:space="preserve"> од 20.02.2025 година го укинал решението на </w:t>
      </w:r>
      <w:r w:rsidR="009A0EB3">
        <w:rPr>
          <w:rFonts w:ascii="Arial" w:hAnsi="Arial" w:cs="Arial"/>
          <w:sz w:val="24"/>
          <w:szCs w:val="24"/>
        </w:rPr>
        <w:t>ОГС С.</w:t>
      </w:r>
      <w:r w:rsidRPr="00B3574D">
        <w:rPr>
          <w:rFonts w:ascii="Arial" w:hAnsi="Arial" w:cs="Arial"/>
          <w:sz w:val="24"/>
          <w:szCs w:val="24"/>
        </w:rPr>
        <w:t xml:space="preserve"> П4 бр. од 30.12.2024 година</w:t>
      </w:r>
      <w:r w:rsidR="00D6676B" w:rsidRPr="00B3574D">
        <w:rPr>
          <w:rFonts w:ascii="Arial" w:hAnsi="Arial" w:cs="Arial"/>
          <w:sz w:val="24"/>
          <w:szCs w:val="24"/>
        </w:rPr>
        <w:t>.</w:t>
      </w:r>
      <w:r w:rsidR="0049111F" w:rsidRPr="00B3574D">
        <w:rPr>
          <w:rFonts w:ascii="Arial" w:hAnsi="Arial" w:cs="Arial"/>
          <w:sz w:val="24"/>
          <w:szCs w:val="24"/>
        </w:rPr>
        <w:t xml:space="preserve"> </w:t>
      </w:r>
    </w:p>
    <w:p w:rsidR="00D6676B" w:rsidRPr="00B3574D" w:rsidRDefault="00D6676B" w:rsidP="0051669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497E02" w:rsidRPr="00B3574D" w:rsidRDefault="009A0EB3" w:rsidP="00497E0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ОГС С.</w:t>
      </w:r>
      <w:r w:rsidRPr="00B3574D">
        <w:rPr>
          <w:rFonts w:ascii="Arial" w:hAnsi="Arial" w:cs="Arial"/>
          <w:sz w:val="24"/>
          <w:szCs w:val="24"/>
        </w:rPr>
        <w:t xml:space="preserve"> </w:t>
      </w:r>
      <w:r w:rsidR="0049111F" w:rsidRPr="00B3574D">
        <w:rPr>
          <w:rFonts w:ascii="Arial" w:hAnsi="Arial" w:cs="Arial"/>
          <w:sz w:val="24"/>
          <w:szCs w:val="24"/>
        </w:rPr>
        <w:t xml:space="preserve">постапувајќи согласно напатствијата дадени од </w:t>
      </w:r>
      <w:r>
        <w:rPr>
          <w:rFonts w:ascii="Arial" w:hAnsi="Arial" w:cs="Arial"/>
          <w:sz w:val="24"/>
          <w:szCs w:val="24"/>
        </w:rPr>
        <w:t>АС С.</w:t>
      </w:r>
      <w:r w:rsidR="0049111F" w:rsidRPr="00B3574D">
        <w:rPr>
          <w:rFonts w:ascii="Arial" w:hAnsi="Arial" w:cs="Arial"/>
          <w:sz w:val="24"/>
          <w:szCs w:val="24"/>
        </w:rPr>
        <w:t>, на ден 25.03.2025 година</w:t>
      </w:r>
      <w:r w:rsidR="00D6676B" w:rsidRPr="00B3574D">
        <w:rPr>
          <w:rFonts w:ascii="Arial" w:hAnsi="Arial" w:cs="Arial"/>
          <w:sz w:val="24"/>
          <w:szCs w:val="24"/>
        </w:rPr>
        <w:t xml:space="preserve"> донел</w:t>
      </w:r>
      <w:r w:rsidR="0049111F" w:rsidRPr="00B3574D">
        <w:rPr>
          <w:rFonts w:ascii="Arial" w:hAnsi="Arial" w:cs="Arial"/>
          <w:sz w:val="24"/>
          <w:szCs w:val="24"/>
        </w:rPr>
        <w:t xml:space="preserve"> решение П4</w:t>
      </w:r>
      <w:r>
        <w:rPr>
          <w:rFonts w:ascii="Arial" w:hAnsi="Arial" w:cs="Arial"/>
          <w:sz w:val="24"/>
          <w:szCs w:val="24"/>
        </w:rPr>
        <w:t>.</w:t>
      </w:r>
      <w:r w:rsidR="0049111F" w:rsidRPr="00B3574D">
        <w:rPr>
          <w:rFonts w:ascii="Arial" w:hAnsi="Arial" w:cs="Arial"/>
          <w:sz w:val="24"/>
          <w:szCs w:val="24"/>
        </w:rPr>
        <w:t>бр.</w:t>
      </w:r>
      <w:r w:rsidR="00497E02" w:rsidRPr="00B3574D">
        <w:rPr>
          <w:rFonts w:ascii="Arial" w:hAnsi="Arial" w:cs="Arial"/>
          <w:sz w:val="24"/>
          <w:szCs w:val="24"/>
        </w:rPr>
        <w:t>, а подносителот достав</w:t>
      </w:r>
      <w:r w:rsidR="0043234B" w:rsidRPr="00B3574D">
        <w:rPr>
          <w:rFonts w:ascii="Arial" w:hAnsi="Arial" w:cs="Arial"/>
          <w:sz w:val="24"/>
          <w:szCs w:val="24"/>
        </w:rPr>
        <w:t>ил</w:t>
      </w:r>
      <w:r w:rsidR="00497E02" w:rsidRPr="00B3574D">
        <w:rPr>
          <w:rFonts w:ascii="Arial" w:hAnsi="Arial" w:cs="Arial"/>
          <w:sz w:val="24"/>
          <w:szCs w:val="24"/>
        </w:rPr>
        <w:t xml:space="preserve"> жалба до второстепениот суд.</w:t>
      </w:r>
    </w:p>
    <w:p w:rsidR="0049111F" w:rsidRPr="00B3574D" w:rsidRDefault="0049111F" w:rsidP="00497E0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D1E42" w:rsidRPr="00B3574D" w:rsidRDefault="006D1E42" w:rsidP="006D1E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B3574D">
        <w:rPr>
          <w:rFonts w:ascii="Arial" w:hAnsi="Arial" w:cs="Arial"/>
          <w:sz w:val="24"/>
          <w:szCs w:val="24"/>
        </w:rPr>
        <w:t>Од страна на подносителот на предметното барање, во прилог на барањето како докази се доставени решенијата ГЖ</w:t>
      </w:r>
      <w:r w:rsidR="009A0EB3">
        <w:rPr>
          <w:rFonts w:ascii="Arial" w:hAnsi="Arial" w:cs="Arial"/>
          <w:sz w:val="24"/>
          <w:szCs w:val="24"/>
        </w:rPr>
        <w:t>.бр.</w:t>
      </w:r>
      <w:r w:rsidRPr="00B3574D">
        <w:rPr>
          <w:rFonts w:ascii="Arial" w:hAnsi="Arial" w:cs="Arial"/>
          <w:sz w:val="24"/>
          <w:szCs w:val="24"/>
        </w:rPr>
        <w:t xml:space="preserve"> од 20.02.2025 година, П4</w:t>
      </w:r>
      <w:r w:rsidR="009A0EB3">
        <w:rPr>
          <w:rFonts w:ascii="Arial" w:hAnsi="Arial" w:cs="Arial"/>
          <w:sz w:val="24"/>
          <w:szCs w:val="24"/>
        </w:rPr>
        <w:t>.</w:t>
      </w:r>
      <w:r w:rsidRPr="00B3574D">
        <w:rPr>
          <w:rFonts w:ascii="Arial" w:hAnsi="Arial" w:cs="Arial"/>
          <w:sz w:val="24"/>
          <w:szCs w:val="24"/>
        </w:rPr>
        <w:t>бр. од 30.12.2024 година, П4</w:t>
      </w:r>
      <w:r w:rsidR="009A0EB3">
        <w:rPr>
          <w:rFonts w:ascii="Arial" w:hAnsi="Arial" w:cs="Arial"/>
          <w:sz w:val="24"/>
          <w:szCs w:val="24"/>
        </w:rPr>
        <w:t>.</w:t>
      </w:r>
      <w:r w:rsidRPr="00B3574D">
        <w:rPr>
          <w:rFonts w:ascii="Arial" w:hAnsi="Arial" w:cs="Arial"/>
          <w:sz w:val="24"/>
          <w:szCs w:val="24"/>
        </w:rPr>
        <w:t>бр. од 25.03.2025 година</w:t>
      </w:r>
      <w:r w:rsidR="0043234B" w:rsidRPr="00B3574D">
        <w:rPr>
          <w:rFonts w:ascii="Arial" w:hAnsi="Arial" w:cs="Arial"/>
          <w:sz w:val="24"/>
          <w:szCs w:val="24"/>
        </w:rPr>
        <w:t>,</w:t>
      </w:r>
      <w:r w:rsidRPr="00B3574D">
        <w:rPr>
          <w:rFonts w:ascii="Arial" w:hAnsi="Arial" w:cs="Arial"/>
          <w:sz w:val="24"/>
          <w:szCs w:val="24"/>
        </w:rPr>
        <w:t xml:space="preserve"> Ургенција до </w:t>
      </w:r>
      <w:r w:rsidR="009A0EB3">
        <w:rPr>
          <w:rFonts w:ascii="Arial" w:hAnsi="Arial" w:cs="Arial"/>
          <w:sz w:val="24"/>
          <w:szCs w:val="24"/>
        </w:rPr>
        <w:t xml:space="preserve">ОГС С. </w:t>
      </w:r>
      <w:r w:rsidRPr="00B3574D">
        <w:rPr>
          <w:rFonts w:ascii="Arial" w:hAnsi="Arial" w:cs="Arial"/>
          <w:sz w:val="24"/>
          <w:szCs w:val="24"/>
        </w:rPr>
        <w:t xml:space="preserve">од 08.05.2025 година и одговор од </w:t>
      </w:r>
      <w:r w:rsidR="009A0EB3">
        <w:rPr>
          <w:rFonts w:ascii="Arial" w:hAnsi="Arial" w:cs="Arial"/>
          <w:sz w:val="24"/>
          <w:szCs w:val="24"/>
        </w:rPr>
        <w:t xml:space="preserve">ОГС С. </w:t>
      </w:r>
      <w:r w:rsidR="00497E02" w:rsidRPr="00B3574D">
        <w:rPr>
          <w:rFonts w:ascii="Arial" w:hAnsi="Arial" w:cs="Arial"/>
          <w:sz w:val="24"/>
          <w:szCs w:val="24"/>
        </w:rPr>
        <w:t xml:space="preserve">од 14.05.2025 година </w:t>
      </w:r>
      <w:r w:rsidR="008962AB" w:rsidRPr="00B3574D">
        <w:rPr>
          <w:rFonts w:ascii="Arial" w:hAnsi="Arial" w:cs="Arial"/>
          <w:sz w:val="24"/>
          <w:szCs w:val="24"/>
        </w:rPr>
        <w:t>и</w:t>
      </w:r>
      <w:r w:rsidR="00497E02" w:rsidRPr="00B3574D">
        <w:rPr>
          <w:rFonts w:ascii="Arial" w:hAnsi="Arial" w:cs="Arial"/>
          <w:sz w:val="24"/>
          <w:szCs w:val="24"/>
        </w:rPr>
        <w:t xml:space="preserve"> нема доволно податоци и докази во однос на наводите дека именуваниот судија свесно </w:t>
      </w:r>
      <w:r w:rsidR="00FB4AA5" w:rsidRPr="00B3574D">
        <w:rPr>
          <w:rFonts w:ascii="Arial" w:hAnsi="Arial" w:cs="Arial"/>
          <w:sz w:val="24"/>
          <w:szCs w:val="24"/>
        </w:rPr>
        <w:t>ја држел жалбата повеќ</w:t>
      </w:r>
      <w:r w:rsidR="00497E02" w:rsidRPr="00B3574D">
        <w:rPr>
          <w:rFonts w:ascii="Arial" w:hAnsi="Arial" w:cs="Arial"/>
          <w:sz w:val="24"/>
          <w:szCs w:val="24"/>
        </w:rPr>
        <w:t xml:space="preserve">е од месец дена </w:t>
      </w:r>
      <w:r w:rsidR="004401B6" w:rsidRPr="00B3574D">
        <w:rPr>
          <w:rFonts w:ascii="Arial" w:hAnsi="Arial" w:cs="Arial"/>
          <w:sz w:val="24"/>
          <w:szCs w:val="24"/>
        </w:rPr>
        <w:t>и истат</w:t>
      </w:r>
      <w:r w:rsidR="00023B36" w:rsidRPr="00B3574D">
        <w:rPr>
          <w:rFonts w:ascii="Arial" w:hAnsi="Arial" w:cs="Arial"/>
          <w:sz w:val="24"/>
          <w:szCs w:val="24"/>
        </w:rPr>
        <w:t>а</w:t>
      </w:r>
      <w:r w:rsidR="004401B6" w:rsidRPr="00B3574D">
        <w:rPr>
          <w:rFonts w:ascii="Arial" w:hAnsi="Arial" w:cs="Arial"/>
          <w:sz w:val="24"/>
          <w:szCs w:val="24"/>
        </w:rPr>
        <w:t xml:space="preserve"> </w:t>
      </w:r>
      <w:r w:rsidR="008962AB" w:rsidRPr="00B3574D">
        <w:rPr>
          <w:rFonts w:ascii="Arial" w:hAnsi="Arial" w:cs="Arial"/>
          <w:sz w:val="24"/>
          <w:szCs w:val="24"/>
        </w:rPr>
        <w:t xml:space="preserve">со списите на предметот </w:t>
      </w:r>
      <w:r w:rsidR="004401B6" w:rsidRPr="00B3574D">
        <w:rPr>
          <w:rFonts w:ascii="Arial" w:hAnsi="Arial" w:cs="Arial"/>
          <w:sz w:val="24"/>
          <w:szCs w:val="24"/>
        </w:rPr>
        <w:t>не ја до</w:t>
      </w:r>
      <w:r w:rsidR="008962AB" w:rsidRPr="00B3574D">
        <w:rPr>
          <w:rFonts w:ascii="Arial" w:hAnsi="Arial" w:cs="Arial"/>
          <w:sz w:val="24"/>
          <w:szCs w:val="24"/>
        </w:rPr>
        <w:t>ставил до</w:t>
      </w:r>
      <w:r w:rsidR="004401B6" w:rsidRPr="00B3574D">
        <w:rPr>
          <w:rFonts w:ascii="Arial" w:hAnsi="Arial" w:cs="Arial"/>
          <w:sz w:val="24"/>
          <w:szCs w:val="24"/>
        </w:rPr>
        <w:t xml:space="preserve"> второстепениот суд од причини да прво изготви решение за исправка па потоа да изврши достава.</w:t>
      </w:r>
    </w:p>
    <w:p w:rsidR="0049111F" w:rsidRPr="00B3574D" w:rsidRDefault="0049111F" w:rsidP="00DC271A">
      <w:pPr>
        <w:pStyle w:val="NoSpacing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7871A0" w:rsidRPr="00B3574D" w:rsidRDefault="00A41D49" w:rsidP="007871A0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B3574D">
        <w:rPr>
          <w:rFonts w:ascii="Arial" w:hAnsi="Arial" w:cs="Arial"/>
          <w:bCs/>
          <w:sz w:val="24"/>
          <w:szCs w:val="24"/>
          <w:lang w:eastAsia="ar-SA"/>
        </w:rPr>
        <w:t>Советот најде дека п</w:t>
      </w:r>
      <w:r w:rsidR="007871A0" w:rsidRPr="00B3574D">
        <w:rPr>
          <w:rFonts w:ascii="Arial" w:hAnsi="Arial" w:cs="Arial"/>
          <w:bCs/>
          <w:sz w:val="24"/>
          <w:szCs w:val="24"/>
          <w:lang w:eastAsia="ar-SA"/>
        </w:rPr>
        <w:t xml:space="preserve">редметното барање </w:t>
      </w:r>
      <w:r w:rsidRPr="00B3574D">
        <w:rPr>
          <w:rFonts w:ascii="Arial" w:hAnsi="Arial" w:cs="Arial"/>
          <w:bCs/>
          <w:sz w:val="24"/>
          <w:szCs w:val="24"/>
          <w:lang w:eastAsia="ar-SA"/>
        </w:rPr>
        <w:t xml:space="preserve">е очигледно неосновано на околноста дека нема докази за одоговлекување на постапката </w:t>
      </w:r>
      <w:r w:rsidR="007871A0" w:rsidRPr="00B3574D">
        <w:rPr>
          <w:rFonts w:ascii="Arial" w:hAnsi="Arial" w:cs="Arial"/>
          <w:bCs/>
          <w:sz w:val="24"/>
          <w:szCs w:val="24"/>
          <w:lang w:eastAsia="ar-SA"/>
        </w:rPr>
        <w:t>од страна на судија за да истите бидат ценети во корелација со посочените причини за негово постапување спротивно на член 10 став 1 од ЗПП и член 3 од ЗОП.</w:t>
      </w:r>
    </w:p>
    <w:p w:rsidR="007871A0" w:rsidRPr="00B3574D" w:rsidRDefault="007871A0" w:rsidP="007871A0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6B7785" w:rsidRPr="00B3574D" w:rsidRDefault="007871A0" w:rsidP="007871A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574D">
        <w:rPr>
          <w:rFonts w:ascii="Arial" w:hAnsi="Arial" w:cs="Arial"/>
          <w:sz w:val="24"/>
          <w:szCs w:val="24"/>
        </w:rPr>
        <w:tab/>
        <w:t>Истовремено, предметното барање се однесува на факти кои биле предмет на разгледување од повисок суд во рамки на постапување по правен лек, во смисла на одредбите од член 63 став 4 алинеја 3 од Законот за Судскиот совет на Република Северна Македонија.</w:t>
      </w:r>
    </w:p>
    <w:p w:rsidR="007871A0" w:rsidRPr="00B3574D" w:rsidRDefault="007871A0" w:rsidP="007871A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871A0" w:rsidRPr="00B3574D" w:rsidRDefault="007871A0" w:rsidP="007871A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574D">
        <w:rPr>
          <w:rFonts w:ascii="Arial" w:hAnsi="Arial" w:cs="Arial"/>
          <w:sz w:val="24"/>
          <w:szCs w:val="24"/>
        </w:rPr>
        <w:tab/>
        <w:t>Предвид наведеното, Судскиот совет на Република Северна Македонија донесе одлука како во диспозитивот.</w:t>
      </w:r>
    </w:p>
    <w:p w:rsidR="00453563" w:rsidRDefault="00453563" w:rsidP="00036931">
      <w:pPr>
        <w:pStyle w:val="BodyText"/>
        <w:jc w:val="both"/>
        <w:rPr>
          <w:rFonts w:ascii="Arial" w:hAnsi="Arial" w:cs="Arial"/>
          <w:b w:val="0"/>
          <w:bCs w:val="0"/>
          <w:sz w:val="24"/>
          <w:highlight w:val="yellow"/>
        </w:rPr>
      </w:pPr>
    </w:p>
    <w:p w:rsidR="00684A8F" w:rsidRDefault="00684A8F" w:rsidP="00036931">
      <w:pPr>
        <w:pStyle w:val="BodyText"/>
        <w:jc w:val="both"/>
        <w:rPr>
          <w:rFonts w:ascii="Arial" w:hAnsi="Arial" w:cs="Arial"/>
          <w:b w:val="0"/>
          <w:bCs w:val="0"/>
          <w:sz w:val="24"/>
          <w:highlight w:val="yellow"/>
        </w:rPr>
      </w:pPr>
    </w:p>
    <w:p w:rsidR="00684A8F" w:rsidRPr="00B3574D" w:rsidRDefault="00684A8F" w:rsidP="00036931">
      <w:pPr>
        <w:pStyle w:val="BodyText"/>
        <w:jc w:val="both"/>
        <w:rPr>
          <w:rFonts w:ascii="Arial" w:hAnsi="Arial" w:cs="Arial"/>
          <w:b w:val="0"/>
          <w:bCs w:val="0"/>
          <w:sz w:val="24"/>
          <w:highlight w:val="yellow"/>
        </w:rPr>
      </w:pPr>
    </w:p>
    <w:p w:rsidR="00D60073" w:rsidRPr="00B3574D" w:rsidRDefault="00D60073" w:rsidP="00D60073">
      <w:pPr>
        <w:pStyle w:val="NoSpacing"/>
        <w:ind w:left="4320"/>
        <w:rPr>
          <w:rFonts w:ascii="Arial" w:hAnsi="Arial" w:cs="Arial"/>
          <w:b/>
          <w:sz w:val="24"/>
          <w:szCs w:val="24"/>
        </w:rPr>
      </w:pPr>
      <w:r w:rsidRPr="00B3574D">
        <w:rPr>
          <w:rFonts w:ascii="Arial" w:hAnsi="Arial" w:cs="Arial"/>
          <w:b/>
          <w:sz w:val="24"/>
          <w:szCs w:val="24"/>
          <w:lang w:val="en-US"/>
        </w:rPr>
        <w:t xml:space="preserve">           </w:t>
      </w:r>
      <w:r w:rsidRPr="00B3574D">
        <w:rPr>
          <w:rFonts w:ascii="Arial" w:hAnsi="Arial" w:cs="Arial"/>
          <w:b/>
          <w:sz w:val="24"/>
          <w:szCs w:val="24"/>
        </w:rPr>
        <w:t>СУДСКИ СОВЕТ НА</w:t>
      </w:r>
    </w:p>
    <w:p w:rsidR="00D60073" w:rsidRPr="00B3574D" w:rsidRDefault="00D60073" w:rsidP="00D60073">
      <w:pPr>
        <w:pStyle w:val="NoSpacing"/>
        <w:rPr>
          <w:rFonts w:ascii="Arial" w:hAnsi="Arial" w:cs="Arial"/>
          <w:b/>
          <w:sz w:val="24"/>
          <w:szCs w:val="24"/>
        </w:rPr>
      </w:pPr>
      <w:r w:rsidRPr="00B3574D">
        <w:rPr>
          <w:rFonts w:ascii="Arial" w:hAnsi="Arial" w:cs="Arial"/>
          <w:b/>
          <w:sz w:val="24"/>
          <w:szCs w:val="24"/>
        </w:rPr>
        <w:t xml:space="preserve">                                                              РЕПУБЛИКА СЕВЕРНА МАКЕДОНИЈА</w:t>
      </w:r>
    </w:p>
    <w:p w:rsidR="00D60073" w:rsidRPr="00B3574D" w:rsidRDefault="00D60073" w:rsidP="00D60073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B3574D">
        <w:rPr>
          <w:rFonts w:ascii="Arial" w:hAnsi="Arial" w:cs="Arial"/>
          <w:b/>
          <w:sz w:val="24"/>
          <w:szCs w:val="24"/>
          <w:lang w:val="sq-AL"/>
        </w:rPr>
        <w:tab/>
      </w:r>
      <w:r w:rsidRPr="00B3574D">
        <w:rPr>
          <w:rFonts w:ascii="Arial" w:hAnsi="Arial" w:cs="Arial"/>
          <w:b/>
          <w:sz w:val="24"/>
          <w:szCs w:val="24"/>
          <w:lang w:val="sq-AL"/>
        </w:rPr>
        <w:tab/>
      </w:r>
      <w:r w:rsidRPr="00B3574D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Pr="00B3574D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Pr="00B3574D">
        <w:rPr>
          <w:rFonts w:ascii="Arial" w:hAnsi="Arial" w:cs="Arial"/>
          <w:b/>
          <w:sz w:val="24"/>
          <w:szCs w:val="24"/>
        </w:rPr>
        <w:t>Претседател</w:t>
      </w:r>
    </w:p>
    <w:p w:rsidR="00D60073" w:rsidRDefault="00D60073" w:rsidP="00D60073">
      <w:pPr>
        <w:pStyle w:val="NoSpacing"/>
        <w:ind w:firstLineChars="1800" w:firstLine="4337"/>
        <w:rPr>
          <w:rFonts w:ascii="Arial" w:hAnsi="Arial" w:cs="Arial"/>
          <w:b/>
          <w:sz w:val="24"/>
          <w:szCs w:val="24"/>
        </w:rPr>
      </w:pPr>
      <w:r w:rsidRPr="00B3574D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B3574D">
        <w:rPr>
          <w:rFonts w:ascii="Arial" w:hAnsi="Arial" w:cs="Arial"/>
          <w:b/>
          <w:sz w:val="24"/>
          <w:szCs w:val="24"/>
        </w:rPr>
        <w:t xml:space="preserve">м-р Александар Камбовски </w:t>
      </w:r>
    </w:p>
    <w:p w:rsidR="00684A8F" w:rsidRDefault="00684A8F" w:rsidP="00D60073">
      <w:pPr>
        <w:pStyle w:val="NoSpacing"/>
        <w:ind w:firstLineChars="1800" w:firstLine="4337"/>
        <w:rPr>
          <w:rFonts w:ascii="Arial" w:hAnsi="Arial" w:cs="Arial"/>
          <w:b/>
          <w:sz w:val="24"/>
          <w:szCs w:val="24"/>
        </w:rPr>
      </w:pPr>
    </w:p>
    <w:p w:rsidR="00684A8F" w:rsidRPr="00B3574D" w:rsidRDefault="00684A8F" w:rsidP="00D60073">
      <w:pPr>
        <w:pStyle w:val="NoSpacing"/>
        <w:ind w:firstLineChars="1800" w:firstLine="4337"/>
        <w:rPr>
          <w:rFonts w:ascii="Arial" w:hAnsi="Arial" w:cs="Arial"/>
          <w:b/>
          <w:sz w:val="24"/>
          <w:szCs w:val="24"/>
        </w:rPr>
      </w:pPr>
    </w:p>
    <w:p w:rsidR="00D60073" w:rsidRPr="00B3574D" w:rsidRDefault="00D60073" w:rsidP="00D60073">
      <w:pPr>
        <w:pStyle w:val="NoSpacing"/>
        <w:rPr>
          <w:rFonts w:ascii="Arial" w:hAnsi="Arial" w:cs="Arial"/>
          <w:b/>
          <w:sz w:val="24"/>
          <w:szCs w:val="24"/>
        </w:rPr>
      </w:pPr>
      <w:r w:rsidRPr="00B3574D">
        <w:rPr>
          <w:rFonts w:ascii="Arial" w:hAnsi="Arial" w:cs="Arial"/>
          <w:b/>
          <w:sz w:val="24"/>
          <w:szCs w:val="24"/>
        </w:rPr>
        <w:t>ДН:</w:t>
      </w:r>
    </w:p>
    <w:p w:rsidR="00D60073" w:rsidRPr="00B3574D" w:rsidRDefault="00D60073" w:rsidP="00D60073">
      <w:pPr>
        <w:pStyle w:val="NoSpacing"/>
        <w:rPr>
          <w:rFonts w:ascii="Arial" w:hAnsi="Arial" w:cs="Arial"/>
          <w:sz w:val="24"/>
          <w:szCs w:val="24"/>
        </w:rPr>
      </w:pPr>
      <w:r w:rsidRPr="00B3574D">
        <w:rPr>
          <w:rFonts w:ascii="Arial" w:hAnsi="Arial" w:cs="Arial"/>
          <w:sz w:val="24"/>
          <w:szCs w:val="24"/>
        </w:rPr>
        <w:t>-подносител</w:t>
      </w:r>
    </w:p>
    <w:p w:rsidR="00D60073" w:rsidRPr="00B3574D" w:rsidRDefault="00D60073" w:rsidP="00D60073">
      <w:pPr>
        <w:pStyle w:val="NoSpacing"/>
        <w:rPr>
          <w:rFonts w:ascii="Arial" w:hAnsi="Arial" w:cs="Arial"/>
          <w:sz w:val="24"/>
          <w:szCs w:val="24"/>
        </w:rPr>
      </w:pPr>
      <w:r w:rsidRPr="00B3574D">
        <w:rPr>
          <w:rFonts w:ascii="Arial" w:hAnsi="Arial" w:cs="Arial"/>
          <w:sz w:val="24"/>
          <w:szCs w:val="24"/>
        </w:rPr>
        <w:t>-архива</w:t>
      </w:r>
    </w:p>
    <w:p w:rsidR="00BD710F" w:rsidRPr="00B3574D" w:rsidRDefault="00BD710F" w:rsidP="00D60073">
      <w:pPr>
        <w:pStyle w:val="NoSpacing"/>
        <w:ind w:left="4320"/>
        <w:rPr>
          <w:rFonts w:ascii="Arial" w:hAnsi="Arial" w:cs="Arial"/>
          <w:sz w:val="24"/>
          <w:szCs w:val="24"/>
        </w:rPr>
      </w:pPr>
    </w:p>
    <w:sectPr w:rsidR="00BD710F" w:rsidRPr="00B3574D" w:rsidSect="00200B13">
      <w:footerReference w:type="default" r:id="rId9"/>
      <w:pgSz w:w="11907" w:h="16839" w:code="9"/>
      <w:pgMar w:top="709" w:right="1418" w:bottom="0" w:left="1440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85C" w:rsidRDefault="0076185C" w:rsidP="00C16DB8">
      <w:r>
        <w:separator/>
      </w:r>
    </w:p>
  </w:endnote>
  <w:endnote w:type="continuationSeparator" w:id="1">
    <w:p w:rsidR="0076185C" w:rsidRDefault="0076185C" w:rsidP="00C16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CE" w:rsidRPr="00D60073" w:rsidRDefault="007B5AF0">
    <w:pPr>
      <w:pStyle w:val="Footer"/>
      <w:jc w:val="right"/>
      <w:rPr>
        <w:rFonts w:ascii="Arial" w:hAnsi="Arial" w:cs="Arial"/>
      </w:rPr>
    </w:pPr>
    <w:r w:rsidRPr="00D60073">
      <w:rPr>
        <w:rFonts w:ascii="Arial" w:hAnsi="Arial" w:cs="Arial"/>
      </w:rPr>
      <w:fldChar w:fldCharType="begin"/>
    </w:r>
    <w:r w:rsidR="00E968CE" w:rsidRPr="00D60073">
      <w:rPr>
        <w:rFonts w:ascii="Arial" w:hAnsi="Arial" w:cs="Arial"/>
      </w:rPr>
      <w:instrText xml:space="preserve"> PAGE   \* MERGEFORMAT </w:instrText>
    </w:r>
    <w:r w:rsidRPr="00D60073">
      <w:rPr>
        <w:rFonts w:ascii="Arial" w:hAnsi="Arial" w:cs="Arial"/>
      </w:rPr>
      <w:fldChar w:fldCharType="separate"/>
    </w:r>
    <w:r w:rsidR="009A0EB3">
      <w:rPr>
        <w:rFonts w:ascii="Arial" w:hAnsi="Arial" w:cs="Arial"/>
        <w:noProof/>
      </w:rPr>
      <w:t>2</w:t>
    </w:r>
    <w:r w:rsidRPr="00D60073">
      <w:rPr>
        <w:rFonts w:ascii="Arial" w:hAnsi="Arial" w:cs="Arial"/>
        <w:noProof/>
      </w:rPr>
      <w:fldChar w:fldCharType="end"/>
    </w:r>
  </w:p>
  <w:p w:rsidR="00E968CE" w:rsidRPr="008D6330" w:rsidRDefault="00E968CE" w:rsidP="00ED0BAE">
    <w:pPr>
      <w:pStyle w:val="Footer"/>
      <w:jc w:val="center"/>
      <w:rPr>
        <w:rFonts w:ascii="Trebuchet MS" w:hAnsi="Trebuchet MS"/>
        <w:color w:val="A6A6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85C" w:rsidRDefault="0076185C" w:rsidP="00C16DB8">
      <w:r>
        <w:separator/>
      </w:r>
    </w:p>
  </w:footnote>
  <w:footnote w:type="continuationSeparator" w:id="1">
    <w:p w:rsidR="0076185C" w:rsidRDefault="0076185C" w:rsidP="00C16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3F0"/>
    <w:multiLevelType w:val="hybridMultilevel"/>
    <w:tmpl w:val="C2F027F4"/>
    <w:lvl w:ilvl="0" w:tplc="8C0C3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A393F"/>
    <w:multiLevelType w:val="hybridMultilevel"/>
    <w:tmpl w:val="DE088CD4"/>
    <w:lvl w:ilvl="0" w:tplc="8C0C3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5779E"/>
    <w:multiLevelType w:val="hybridMultilevel"/>
    <w:tmpl w:val="68CA743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83642"/>
    <w:multiLevelType w:val="hybridMultilevel"/>
    <w:tmpl w:val="10968A70"/>
    <w:lvl w:ilvl="0" w:tplc="0E44945C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E8A660F"/>
    <w:multiLevelType w:val="hybridMultilevel"/>
    <w:tmpl w:val="592A2904"/>
    <w:lvl w:ilvl="0" w:tplc="1EA6111A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1C036B4"/>
    <w:multiLevelType w:val="hybridMultilevel"/>
    <w:tmpl w:val="9C42F98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41463"/>
    <w:multiLevelType w:val="hybridMultilevel"/>
    <w:tmpl w:val="94B2EE3A"/>
    <w:lvl w:ilvl="0" w:tplc="B234F780">
      <w:start w:val="1"/>
      <w:numFmt w:val="decimal"/>
      <w:lvlText w:val="%1."/>
      <w:lvlJc w:val="left"/>
      <w:pPr>
        <w:ind w:left="1334" w:hanging="1050"/>
      </w:pPr>
      <w:rPr>
        <w:rFonts w:ascii="Times New Roman" w:hAnsi="Times New Roman"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E96F6F"/>
    <w:multiLevelType w:val="hybridMultilevel"/>
    <w:tmpl w:val="E34678E8"/>
    <w:lvl w:ilvl="0" w:tplc="FBB261D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9096E"/>
    <w:multiLevelType w:val="hybridMultilevel"/>
    <w:tmpl w:val="F88E06A8"/>
    <w:lvl w:ilvl="0" w:tplc="D68E816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color w:val="333333"/>
        <w:sz w:val="24"/>
        <w:szCs w:val="24"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13813"/>
    <w:multiLevelType w:val="hybridMultilevel"/>
    <w:tmpl w:val="8A08EE58"/>
    <w:lvl w:ilvl="0" w:tplc="8C0C3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EAA"/>
    <w:rsid w:val="00001639"/>
    <w:rsid w:val="00002DF6"/>
    <w:rsid w:val="0000309B"/>
    <w:rsid w:val="00004449"/>
    <w:rsid w:val="00007B6D"/>
    <w:rsid w:val="00014BBE"/>
    <w:rsid w:val="000206C4"/>
    <w:rsid w:val="00022027"/>
    <w:rsid w:val="0002296B"/>
    <w:rsid w:val="00023B36"/>
    <w:rsid w:val="0003099C"/>
    <w:rsid w:val="000312A4"/>
    <w:rsid w:val="00031818"/>
    <w:rsid w:val="000329BD"/>
    <w:rsid w:val="000358C6"/>
    <w:rsid w:val="00036931"/>
    <w:rsid w:val="000407DB"/>
    <w:rsid w:val="00045DF9"/>
    <w:rsid w:val="0005068B"/>
    <w:rsid w:val="00051B77"/>
    <w:rsid w:val="00051D10"/>
    <w:rsid w:val="000533FD"/>
    <w:rsid w:val="00053D0E"/>
    <w:rsid w:val="00054455"/>
    <w:rsid w:val="00056990"/>
    <w:rsid w:val="000649DD"/>
    <w:rsid w:val="00065575"/>
    <w:rsid w:val="00075DBE"/>
    <w:rsid w:val="00077676"/>
    <w:rsid w:val="000826C3"/>
    <w:rsid w:val="0008298B"/>
    <w:rsid w:val="00082EBD"/>
    <w:rsid w:val="000858AC"/>
    <w:rsid w:val="000868BA"/>
    <w:rsid w:val="0009050E"/>
    <w:rsid w:val="00092574"/>
    <w:rsid w:val="000A3249"/>
    <w:rsid w:val="000A5A87"/>
    <w:rsid w:val="000A68A1"/>
    <w:rsid w:val="000B1872"/>
    <w:rsid w:val="000B2957"/>
    <w:rsid w:val="000B32A3"/>
    <w:rsid w:val="000B5774"/>
    <w:rsid w:val="000C070F"/>
    <w:rsid w:val="000C1260"/>
    <w:rsid w:val="000C168E"/>
    <w:rsid w:val="000C6AD5"/>
    <w:rsid w:val="000C70FA"/>
    <w:rsid w:val="000D1983"/>
    <w:rsid w:val="000D308E"/>
    <w:rsid w:val="000D352A"/>
    <w:rsid w:val="000E0FB6"/>
    <w:rsid w:val="000E3279"/>
    <w:rsid w:val="000E335C"/>
    <w:rsid w:val="000E390F"/>
    <w:rsid w:val="000E39B7"/>
    <w:rsid w:val="000E4B8C"/>
    <w:rsid w:val="000E6CFA"/>
    <w:rsid w:val="000F2927"/>
    <w:rsid w:val="000F421A"/>
    <w:rsid w:val="000F5AF1"/>
    <w:rsid w:val="00100B58"/>
    <w:rsid w:val="001017DF"/>
    <w:rsid w:val="001065B3"/>
    <w:rsid w:val="0010733E"/>
    <w:rsid w:val="001102C5"/>
    <w:rsid w:val="00112684"/>
    <w:rsid w:val="00117F37"/>
    <w:rsid w:val="00122C35"/>
    <w:rsid w:val="00123029"/>
    <w:rsid w:val="001258AE"/>
    <w:rsid w:val="001274C0"/>
    <w:rsid w:val="00127D5B"/>
    <w:rsid w:val="00132085"/>
    <w:rsid w:val="00133871"/>
    <w:rsid w:val="00135092"/>
    <w:rsid w:val="00135157"/>
    <w:rsid w:val="001408EC"/>
    <w:rsid w:val="00141747"/>
    <w:rsid w:val="00141C5C"/>
    <w:rsid w:val="0014248E"/>
    <w:rsid w:val="00143E0C"/>
    <w:rsid w:val="0015064A"/>
    <w:rsid w:val="001546B2"/>
    <w:rsid w:val="00155A89"/>
    <w:rsid w:val="00157573"/>
    <w:rsid w:val="00160996"/>
    <w:rsid w:val="001626D9"/>
    <w:rsid w:val="00163336"/>
    <w:rsid w:val="0016337E"/>
    <w:rsid w:val="001645A3"/>
    <w:rsid w:val="001645C8"/>
    <w:rsid w:val="00167B8F"/>
    <w:rsid w:val="00171A63"/>
    <w:rsid w:val="00175A63"/>
    <w:rsid w:val="00177E7E"/>
    <w:rsid w:val="001814B9"/>
    <w:rsid w:val="00184BA2"/>
    <w:rsid w:val="001874AC"/>
    <w:rsid w:val="001A01C6"/>
    <w:rsid w:val="001A0EA3"/>
    <w:rsid w:val="001A512F"/>
    <w:rsid w:val="001A65F8"/>
    <w:rsid w:val="001A72F6"/>
    <w:rsid w:val="001A766F"/>
    <w:rsid w:val="001B2A28"/>
    <w:rsid w:val="001B3837"/>
    <w:rsid w:val="001B4612"/>
    <w:rsid w:val="001B4A55"/>
    <w:rsid w:val="001C0951"/>
    <w:rsid w:val="001C164A"/>
    <w:rsid w:val="001C3F0A"/>
    <w:rsid w:val="001C59BE"/>
    <w:rsid w:val="001C6139"/>
    <w:rsid w:val="001C6EC5"/>
    <w:rsid w:val="001D2934"/>
    <w:rsid w:val="001D75FC"/>
    <w:rsid w:val="001D7AE2"/>
    <w:rsid w:val="001E55DA"/>
    <w:rsid w:val="001E742E"/>
    <w:rsid w:val="001E7F82"/>
    <w:rsid w:val="001F2AE2"/>
    <w:rsid w:val="001F6D25"/>
    <w:rsid w:val="00200B08"/>
    <w:rsid w:val="00200B13"/>
    <w:rsid w:val="002013D2"/>
    <w:rsid w:val="00201456"/>
    <w:rsid w:val="002069B5"/>
    <w:rsid w:val="002116FB"/>
    <w:rsid w:val="002126D4"/>
    <w:rsid w:val="00216169"/>
    <w:rsid w:val="00216756"/>
    <w:rsid w:val="00217DE8"/>
    <w:rsid w:val="00217FA1"/>
    <w:rsid w:val="00223505"/>
    <w:rsid w:val="00224A2F"/>
    <w:rsid w:val="00226BB0"/>
    <w:rsid w:val="002273B8"/>
    <w:rsid w:val="0023204B"/>
    <w:rsid w:val="002344B4"/>
    <w:rsid w:val="002402DC"/>
    <w:rsid w:val="0024520F"/>
    <w:rsid w:val="00251ADD"/>
    <w:rsid w:val="00253241"/>
    <w:rsid w:val="0025402D"/>
    <w:rsid w:val="00261DA5"/>
    <w:rsid w:val="0027132F"/>
    <w:rsid w:val="002809E3"/>
    <w:rsid w:val="00282579"/>
    <w:rsid w:val="00283485"/>
    <w:rsid w:val="00283F02"/>
    <w:rsid w:val="002966DE"/>
    <w:rsid w:val="002A4645"/>
    <w:rsid w:val="002A66DB"/>
    <w:rsid w:val="002A67E5"/>
    <w:rsid w:val="002B03A9"/>
    <w:rsid w:val="002B2511"/>
    <w:rsid w:val="002B31BC"/>
    <w:rsid w:val="002B794E"/>
    <w:rsid w:val="002C3818"/>
    <w:rsid w:val="002C5745"/>
    <w:rsid w:val="002C6BD4"/>
    <w:rsid w:val="002C7476"/>
    <w:rsid w:val="002D395F"/>
    <w:rsid w:val="002D3A24"/>
    <w:rsid w:val="002D53CF"/>
    <w:rsid w:val="002D6898"/>
    <w:rsid w:val="002E0E1F"/>
    <w:rsid w:val="002E60E3"/>
    <w:rsid w:val="002F001A"/>
    <w:rsid w:val="002F070B"/>
    <w:rsid w:val="002F15A0"/>
    <w:rsid w:val="002F33E4"/>
    <w:rsid w:val="002F7F7B"/>
    <w:rsid w:val="00307E9B"/>
    <w:rsid w:val="003128D2"/>
    <w:rsid w:val="0031390C"/>
    <w:rsid w:val="00314B9B"/>
    <w:rsid w:val="00316F3F"/>
    <w:rsid w:val="00317469"/>
    <w:rsid w:val="0032347E"/>
    <w:rsid w:val="0033481A"/>
    <w:rsid w:val="0033769F"/>
    <w:rsid w:val="0034025D"/>
    <w:rsid w:val="00347749"/>
    <w:rsid w:val="00347F96"/>
    <w:rsid w:val="00350234"/>
    <w:rsid w:val="00350A61"/>
    <w:rsid w:val="0035144A"/>
    <w:rsid w:val="00351DAB"/>
    <w:rsid w:val="00355CC4"/>
    <w:rsid w:val="0036297C"/>
    <w:rsid w:val="00364409"/>
    <w:rsid w:val="00365B07"/>
    <w:rsid w:val="00366092"/>
    <w:rsid w:val="003662B8"/>
    <w:rsid w:val="003672A1"/>
    <w:rsid w:val="003724EC"/>
    <w:rsid w:val="003728E8"/>
    <w:rsid w:val="0037670F"/>
    <w:rsid w:val="00377ED0"/>
    <w:rsid w:val="0038332D"/>
    <w:rsid w:val="00387B93"/>
    <w:rsid w:val="00395FF6"/>
    <w:rsid w:val="003A27CC"/>
    <w:rsid w:val="003B0499"/>
    <w:rsid w:val="003B0CF3"/>
    <w:rsid w:val="003B155C"/>
    <w:rsid w:val="003B585D"/>
    <w:rsid w:val="003B7B1A"/>
    <w:rsid w:val="003C5B78"/>
    <w:rsid w:val="003D62EC"/>
    <w:rsid w:val="003E2541"/>
    <w:rsid w:val="003E51EF"/>
    <w:rsid w:val="003E6328"/>
    <w:rsid w:val="003F0B07"/>
    <w:rsid w:val="003F35C8"/>
    <w:rsid w:val="003F5D4A"/>
    <w:rsid w:val="003F77FD"/>
    <w:rsid w:val="00403DDD"/>
    <w:rsid w:val="004053D2"/>
    <w:rsid w:val="004126D7"/>
    <w:rsid w:val="00412A24"/>
    <w:rsid w:val="004147D8"/>
    <w:rsid w:val="00414B81"/>
    <w:rsid w:val="004161A1"/>
    <w:rsid w:val="004168B7"/>
    <w:rsid w:val="00417B73"/>
    <w:rsid w:val="004204B5"/>
    <w:rsid w:val="00422962"/>
    <w:rsid w:val="00424463"/>
    <w:rsid w:val="00424BBC"/>
    <w:rsid w:val="004254D4"/>
    <w:rsid w:val="004320AC"/>
    <w:rsid w:val="0043234B"/>
    <w:rsid w:val="00435FCD"/>
    <w:rsid w:val="00436BFC"/>
    <w:rsid w:val="00436D86"/>
    <w:rsid w:val="00436E38"/>
    <w:rsid w:val="004401B6"/>
    <w:rsid w:val="004406B9"/>
    <w:rsid w:val="00440B67"/>
    <w:rsid w:val="00440C76"/>
    <w:rsid w:val="00441BEB"/>
    <w:rsid w:val="0044248E"/>
    <w:rsid w:val="004441D3"/>
    <w:rsid w:val="0044684C"/>
    <w:rsid w:val="004468C5"/>
    <w:rsid w:val="00452475"/>
    <w:rsid w:val="00453563"/>
    <w:rsid w:val="00454DD5"/>
    <w:rsid w:val="00457ACB"/>
    <w:rsid w:val="00457CE8"/>
    <w:rsid w:val="0046291D"/>
    <w:rsid w:val="00464A22"/>
    <w:rsid w:val="004667CC"/>
    <w:rsid w:val="0046784A"/>
    <w:rsid w:val="004739EE"/>
    <w:rsid w:val="00474901"/>
    <w:rsid w:val="00476506"/>
    <w:rsid w:val="0048156B"/>
    <w:rsid w:val="0048423B"/>
    <w:rsid w:val="0048453D"/>
    <w:rsid w:val="00487509"/>
    <w:rsid w:val="00490757"/>
    <w:rsid w:val="0049111F"/>
    <w:rsid w:val="004942AA"/>
    <w:rsid w:val="00494DEE"/>
    <w:rsid w:val="0049765E"/>
    <w:rsid w:val="00497E02"/>
    <w:rsid w:val="004A0887"/>
    <w:rsid w:val="004A1BD2"/>
    <w:rsid w:val="004A49FE"/>
    <w:rsid w:val="004A57EC"/>
    <w:rsid w:val="004B440C"/>
    <w:rsid w:val="004C06D2"/>
    <w:rsid w:val="004C7276"/>
    <w:rsid w:val="004C7B8A"/>
    <w:rsid w:val="004D41FB"/>
    <w:rsid w:val="004D5621"/>
    <w:rsid w:val="004D579F"/>
    <w:rsid w:val="004D695B"/>
    <w:rsid w:val="004E0101"/>
    <w:rsid w:val="004E10D2"/>
    <w:rsid w:val="004E31B7"/>
    <w:rsid w:val="004F26AC"/>
    <w:rsid w:val="0051294B"/>
    <w:rsid w:val="00513A89"/>
    <w:rsid w:val="00516695"/>
    <w:rsid w:val="00517D97"/>
    <w:rsid w:val="0052027B"/>
    <w:rsid w:val="00520C55"/>
    <w:rsid w:val="005212C4"/>
    <w:rsid w:val="005215A9"/>
    <w:rsid w:val="0052472E"/>
    <w:rsid w:val="00525021"/>
    <w:rsid w:val="00526644"/>
    <w:rsid w:val="005275D9"/>
    <w:rsid w:val="005301ED"/>
    <w:rsid w:val="00533FC7"/>
    <w:rsid w:val="00537757"/>
    <w:rsid w:val="0054208A"/>
    <w:rsid w:val="0054398E"/>
    <w:rsid w:val="00553BB5"/>
    <w:rsid w:val="00554363"/>
    <w:rsid w:val="00556498"/>
    <w:rsid w:val="005571F0"/>
    <w:rsid w:val="005637A5"/>
    <w:rsid w:val="0056550C"/>
    <w:rsid w:val="005656D6"/>
    <w:rsid w:val="00567650"/>
    <w:rsid w:val="00575EA9"/>
    <w:rsid w:val="005817FC"/>
    <w:rsid w:val="005819F8"/>
    <w:rsid w:val="00583B4C"/>
    <w:rsid w:val="00585F56"/>
    <w:rsid w:val="00590767"/>
    <w:rsid w:val="00593F30"/>
    <w:rsid w:val="0059467E"/>
    <w:rsid w:val="00596160"/>
    <w:rsid w:val="00596AA4"/>
    <w:rsid w:val="005A011D"/>
    <w:rsid w:val="005A28A1"/>
    <w:rsid w:val="005A6B9C"/>
    <w:rsid w:val="005B1613"/>
    <w:rsid w:val="005B3DE4"/>
    <w:rsid w:val="005B42CF"/>
    <w:rsid w:val="005B46AE"/>
    <w:rsid w:val="005B71D1"/>
    <w:rsid w:val="005B7FF3"/>
    <w:rsid w:val="005C0FAB"/>
    <w:rsid w:val="005C6061"/>
    <w:rsid w:val="005D4273"/>
    <w:rsid w:val="005D43F0"/>
    <w:rsid w:val="005D46C4"/>
    <w:rsid w:val="005D4E03"/>
    <w:rsid w:val="005E67EE"/>
    <w:rsid w:val="005E6C33"/>
    <w:rsid w:val="005F5BE1"/>
    <w:rsid w:val="00603E95"/>
    <w:rsid w:val="006043FF"/>
    <w:rsid w:val="00605795"/>
    <w:rsid w:val="006060D1"/>
    <w:rsid w:val="006120FE"/>
    <w:rsid w:val="00613127"/>
    <w:rsid w:val="00617FE4"/>
    <w:rsid w:val="006231A5"/>
    <w:rsid w:val="00630131"/>
    <w:rsid w:val="00632731"/>
    <w:rsid w:val="00632F7A"/>
    <w:rsid w:val="006355BA"/>
    <w:rsid w:val="0063573C"/>
    <w:rsid w:val="006418D1"/>
    <w:rsid w:val="00652005"/>
    <w:rsid w:val="00654796"/>
    <w:rsid w:val="00661C4D"/>
    <w:rsid w:val="00664FE8"/>
    <w:rsid w:val="00665663"/>
    <w:rsid w:val="00671417"/>
    <w:rsid w:val="00671B30"/>
    <w:rsid w:val="006777B8"/>
    <w:rsid w:val="006814C6"/>
    <w:rsid w:val="006816C8"/>
    <w:rsid w:val="00684311"/>
    <w:rsid w:val="00684A8F"/>
    <w:rsid w:val="0068556A"/>
    <w:rsid w:val="0068636B"/>
    <w:rsid w:val="00687308"/>
    <w:rsid w:val="00690B44"/>
    <w:rsid w:val="00691404"/>
    <w:rsid w:val="00693E6F"/>
    <w:rsid w:val="0069696D"/>
    <w:rsid w:val="006A30F8"/>
    <w:rsid w:val="006A64CA"/>
    <w:rsid w:val="006B072F"/>
    <w:rsid w:val="006B3CDC"/>
    <w:rsid w:val="006B3E87"/>
    <w:rsid w:val="006B6A0D"/>
    <w:rsid w:val="006B7785"/>
    <w:rsid w:val="006C376C"/>
    <w:rsid w:val="006C3E50"/>
    <w:rsid w:val="006C5253"/>
    <w:rsid w:val="006D170E"/>
    <w:rsid w:val="006D1E42"/>
    <w:rsid w:val="006D47A1"/>
    <w:rsid w:val="006D6BFE"/>
    <w:rsid w:val="006D7CD8"/>
    <w:rsid w:val="006E07B2"/>
    <w:rsid w:val="006E1E64"/>
    <w:rsid w:val="006E2AF9"/>
    <w:rsid w:val="006E2F8F"/>
    <w:rsid w:val="006E339B"/>
    <w:rsid w:val="006E5204"/>
    <w:rsid w:val="006E55C2"/>
    <w:rsid w:val="006F1359"/>
    <w:rsid w:val="006F3265"/>
    <w:rsid w:val="006F7CEA"/>
    <w:rsid w:val="007024D4"/>
    <w:rsid w:val="00704CDB"/>
    <w:rsid w:val="007057E1"/>
    <w:rsid w:val="0070731E"/>
    <w:rsid w:val="00713368"/>
    <w:rsid w:val="00714D93"/>
    <w:rsid w:val="00717431"/>
    <w:rsid w:val="007233A5"/>
    <w:rsid w:val="0072660F"/>
    <w:rsid w:val="007274A6"/>
    <w:rsid w:val="00736C66"/>
    <w:rsid w:val="00737C4C"/>
    <w:rsid w:val="007422BE"/>
    <w:rsid w:val="00747926"/>
    <w:rsid w:val="00751802"/>
    <w:rsid w:val="00757414"/>
    <w:rsid w:val="0076185C"/>
    <w:rsid w:val="007636D6"/>
    <w:rsid w:val="0076536B"/>
    <w:rsid w:val="007723AD"/>
    <w:rsid w:val="00773EE5"/>
    <w:rsid w:val="00774466"/>
    <w:rsid w:val="007759F8"/>
    <w:rsid w:val="007764F7"/>
    <w:rsid w:val="00776654"/>
    <w:rsid w:val="007773B8"/>
    <w:rsid w:val="0078341E"/>
    <w:rsid w:val="00783760"/>
    <w:rsid w:val="007871A0"/>
    <w:rsid w:val="00790E4F"/>
    <w:rsid w:val="00790F29"/>
    <w:rsid w:val="00790FD3"/>
    <w:rsid w:val="00791831"/>
    <w:rsid w:val="00793381"/>
    <w:rsid w:val="00794E3A"/>
    <w:rsid w:val="0079634E"/>
    <w:rsid w:val="007A057E"/>
    <w:rsid w:val="007A0843"/>
    <w:rsid w:val="007A2586"/>
    <w:rsid w:val="007A5B07"/>
    <w:rsid w:val="007A737A"/>
    <w:rsid w:val="007A754E"/>
    <w:rsid w:val="007B0BB6"/>
    <w:rsid w:val="007B3B15"/>
    <w:rsid w:val="007B5AF0"/>
    <w:rsid w:val="007B621A"/>
    <w:rsid w:val="007B62CA"/>
    <w:rsid w:val="007C41F9"/>
    <w:rsid w:val="007C6C7C"/>
    <w:rsid w:val="007C710D"/>
    <w:rsid w:val="007D2B9E"/>
    <w:rsid w:val="007D4578"/>
    <w:rsid w:val="007D4D35"/>
    <w:rsid w:val="007E4BEC"/>
    <w:rsid w:val="007F1F5B"/>
    <w:rsid w:val="007F35BA"/>
    <w:rsid w:val="007F5D63"/>
    <w:rsid w:val="007F7876"/>
    <w:rsid w:val="00807141"/>
    <w:rsid w:val="00807FF0"/>
    <w:rsid w:val="008163BA"/>
    <w:rsid w:val="00822E2F"/>
    <w:rsid w:val="00822F32"/>
    <w:rsid w:val="00826753"/>
    <w:rsid w:val="008354FD"/>
    <w:rsid w:val="00845042"/>
    <w:rsid w:val="0084608C"/>
    <w:rsid w:val="00851CC8"/>
    <w:rsid w:val="00864906"/>
    <w:rsid w:val="0087270B"/>
    <w:rsid w:val="0087307B"/>
    <w:rsid w:val="00876ADD"/>
    <w:rsid w:val="00883725"/>
    <w:rsid w:val="008838F9"/>
    <w:rsid w:val="008854C2"/>
    <w:rsid w:val="00885B41"/>
    <w:rsid w:val="00885EE1"/>
    <w:rsid w:val="00890D25"/>
    <w:rsid w:val="0089208D"/>
    <w:rsid w:val="0089287A"/>
    <w:rsid w:val="00895BC0"/>
    <w:rsid w:val="008960CB"/>
    <w:rsid w:val="008962AB"/>
    <w:rsid w:val="008A2984"/>
    <w:rsid w:val="008A2AA3"/>
    <w:rsid w:val="008A464D"/>
    <w:rsid w:val="008A498C"/>
    <w:rsid w:val="008B018F"/>
    <w:rsid w:val="008B1093"/>
    <w:rsid w:val="008B38A7"/>
    <w:rsid w:val="008B3CB6"/>
    <w:rsid w:val="008C01AE"/>
    <w:rsid w:val="008C1C69"/>
    <w:rsid w:val="008C589B"/>
    <w:rsid w:val="008C6543"/>
    <w:rsid w:val="008C730B"/>
    <w:rsid w:val="008C75DD"/>
    <w:rsid w:val="008D35AB"/>
    <w:rsid w:val="008D4E4A"/>
    <w:rsid w:val="008D6330"/>
    <w:rsid w:val="008E17C6"/>
    <w:rsid w:val="008E2996"/>
    <w:rsid w:val="008E2CFC"/>
    <w:rsid w:val="008F444A"/>
    <w:rsid w:val="008F5356"/>
    <w:rsid w:val="008F5789"/>
    <w:rsid w:val="008F686A"/>
    <w:rsid w:val="009004C3"/>
    <w:rsid w:val="00900F62"/>
    <w:rsid w:val="009042D8"/>
    <w:rsid w:val="0090594D"/>
    <w:rsid w:val="00910A02"/>
    <w:rsid w:val="00910ECB"/>
    <w:rsid w:val="00914842"/>
    <w:rsid w:val="009207F8"/>
    <w:rsid w:val="00921CCA"/>
    <w:rsid w:val="0092352C"/>
    <w:rsid w:val="00923D96"/>
    <w:rsid w:val="00930BBA"/>
    <w:rsid w:val="00930FD7"/>
    <w:rsid w:val="0093470C"/>
    <w:rsid w:val="00935A17"/>
    <w:rsid w:val="0094151A"/>
    <w:rsid w:val="00943720"/>
    <w:rsid w:val="00945C3C"/>
    <w:rsid w:val="009502A0"/>
    <w:rsid w:val="009514FD"/>
    <w:rsid w:val="009539B6"/>
    <w:rsid w:val="009545C6"/>
    <w:rsid w:val="00956BF1"/>
    <w:rsid w:val="00963884"/>
    <w:rsid w:val="00964C6E"/>
    <w:rsid w:val="00967391"/>
    <w:rsid w:val="0097050D"/>
    <w:rsid w:val="00973DEE"/>
    <w:rsid w:val="00976014"/>
    <w:rsid w:val="0097648F"/>
    <w:rsid w:val="009766ED"/>
    <w:rsid w:val="00977BFE"/>
    <w:rsid w:val="00984760"/>
    <w:rsid w:val="00992261"/>
    <w:rsid w:val="00993DD4"/>
    <w:rsid w:val="00997302"/>
    <w:rsid w:val="009A0EB3"/>
    <w:rsid w:val="009A29EA"/>
    <w:rsid w:val="009A4A25"/>
    <w:rsid w:val="009A51AD"/>
    <w:rsid w:val="009A6181"/>
    <w:rsid w:val="009A61D0"/>
    <w:rsid w:val="009A71D0"/>
    <w:rsid w:val="009A76D2"/>
    <w:rsid w:val="009B0607"/>
    <w:rsid w:val="009B72E7"/>
    <w:rsid w:val="009C09C3"/>
    <w:rsid w:val="009C1052"/>
    <w:rsid w:val="009D0079"/>
    <w:rsid w:val="009D37A4"/>
    <w:rsid w:val="009D5905"/>
    <w:rsid w:val="009E1598"/>
    <w:rsid w:val="009E38C9"/>
    <w:rsid w:val="009E4198"/>
    <w:rsid w:val="009E500E"/>
    <w:rsid w:val="009E7DE2"/>
    <w:rsid w:val="009F480B"/>
    <w:rsid w:val="009F5D0E"/>
    <w:rsid w:val="009F7866"/>
    <w:rsid w:val="00A0058F"/>
    <w:rsid w:val="00A018EE"/>
    <w:rsid w:val="00A02D70"/>
    <w:rsid w:val="00A03A28"/>
    <w:rsid w:val="00A0560F"/>
    <w:rsid w:val="00A12808"/>
    <w:rsid w:val="00A15F17"/>
    <w:rsid w:val="00A173C3"/>
    <w:rsid w:val="00A17877"/>
    <w:rsid w:val="00A209F4"/>
    <w:rsid w:val="00A30404"/>
    <w:rsid w:val="00A31759"/>
    <w:rsid w:val="00A415F5"/>
    <w:rsid w:val="00A41D49"/>
    <w:rsid w:val="00A41FFA"/>
    <w:rsid w:val="00A45AF8"/>
    <w:rsid w:val="00A473DF"/>
    <w:rsid w:val="00A56C1E"/>
    <w:rsid w:val="00A607FB"/>
    <w:rsid w:val="00A60BB6"/>
    <w:rsid w:val="00A62AE0"/>
    <w:rsid w:val="00A6362F"/>
    <w:rsid w:val="00A63C1C"/>
    <w:rsid w:val="00A63C92"/>
    <w:rsid w:val="00A70270"/>
    <w:rsid w:val="00A72D9F"/>
    <w:rsid w:val="00A7584E"/>
    <w:rsid w:val="00A7650A"/>
    <w:rsid w:val="00A77B3A"/>
    <w:rsid w:val="00A80BBA"/>
    <w:rsid w:val="00A8101D"/>
    <w:rsid w:val="00A82C12"/>
    <w:rsid w:val="00A835C7"/>
    <w:rsid w:val="00A84240"/>
    <w:rsid w:val="00A87888"/>
    <w:rsid w:val="00A913D8"/>
    <w:rsid w:val="00A92F6B"/>
    <w:rsid w:val="00AA22F3"/>
    <w:rsid w:val="00AA2363"/>
    <w:rsid w:val="00AA6E88"/>
    <w:rsid w:val="00AA7360"/>
    <w:rsid w:val="00AB4746"/>
    <w:rsid w:val="00AC06E7"/>
    <w:rsid w:val="00AC17CA"/>
    <w:rsid w:val="00AC5695"/>
    <w:rsid w:val="00AC57A0"/>
    <w:rsid w:val="00AD16D4"/>
    <w:rsid w:val="00AD24CC"/>
    <w:rsid w:val="00AD5212"/>
    <w:rsid w:val="00AD6074"/>
    <w:rsid w:val="00AD7CBA"/>
    <w:rsid w:val="00AE0060"/>
    <w:rsid w:val="00AE1399"/>
    <w:rsid w:val="00AE48DD"/>
    <w:rsid w:val="00AF203E"/>
    <w:rsid w:val="00AF30B0"/>
    <w:rsid w:val="00AF5E68"/>
    <w:rsid w:val="00AF6CB1"/>
    <w:rsid w:val="00AF70E6"/>
    <w:rsid w:val="00B02C1E"/>
    <w:rsid w:val="00B0383D"/>
    <w:rsid w:val="00B057C6"/>
    <w:rsid w:val="00B06440"/>
    <w:rsid w:val="00B064E6"/>
    <w:rsid w:val="00B10D7B"/>
    <w:rsid w:val="00B144C4"/>
    <w:rsid w:val="00B1539C"/>
    <w:rsid w:val="00B16B66"/>
    <w:rsid w:val="00B3241A"/>
    <w:rsid w:val="00B3574D"/>
    <w:rsid w:val="00B358E9"/>
    <w:rsid w:val="00B4107D"/>
    <w:rsid w:val="00B4636E"/>
    <w:rsid w:val="00B50792"/>
    <w:rsid w:val="00B50B70"/>
    <w:rsid w:val="00B53888"/>
    <w:rsid w:val="00B538DA"/>
    <w:rsid w:val="00B578E8"/>
    <w:rsid w:val="00B64C65"/>
    <w:rsid w:val="00B6744F"/>
    <w:rsid w:val="00B719DD"/>
    <w:rsid w:val="00B721A2"/>
    <w:rsid w:val="00B77B18"/>
    <w:rsid w:val="00B8204B"/>
    <w:rsid w:val="00B82D87"/>
    <w:rsid w:val="00B8490D"/>
    <w:rsid w:val="00BA2316"/>
    <w:rsid w:val="00BA67EE"/>
    <w:rsid w:val="00BB081F"/>
    <w:rsid w:val="00BC14D0"/>
    <w:rsid w:val="00BC3904"/>
    <w:rsid w:val="00BC6857"/>
    <w:rsid w:val="00BD0397"/>
    <w:rsid w:val="00BD0F1B"/>
    <w:rsid w:val="00BD15E9"/>
    <w:rsid w:val="00BD3F59"/>
    <w:rsid w:val="00BD5886"/>
    <w:rsid w:val="00BD6AB1"/>
    <w:rsid w:val="00BD710F"/>
    <w:rsid w:val="00BD7F17"/>
    <w:rsid w:val="00BE20C8"/>
    <w:rsid w:val="00BF267F"/>
    <w:rsid w:val="00BF3505"/>
    <w:rsid w:val="00BF3C9F"/>
    <w:rsid w:val="00BF57F4"/>
    <w:rsid w:val="00C05AED"/>
    <w:rsid w:val="00C0775A"/>
    <w:rsid w:val="00C07D71"/>
    <w:rsid w:val="00C107E3"/>
    <w:rsid w:val="00C138BC"/>
    <w:rsid w:val="00C16DB8"/>
    <w:rsid w:val="00C17731"/>
    <w:rsid w:val="00C20112"/>
    <w:rsid w:val="00C20975"/>
    <w:rsid w:val="00C23E03"/>
    <w:rsid w:val="00C303E2"/>
    <w:rsid w:val="00C42C6C"/>
    <w:rsid w:val="00C51222"/>
    <w:rsid w:val="00C52CC1"/>
    <w:rsid w:val="00C54528"/>
    <w:rsid w:val="00C628A1"/>
    <w:rsid w:val="00C70D14"/>
    <w:rsid w:val="00C712CD"/>
    <w:rsid w:val="00C73963"/>
    <w:rsid w:val="00C73D9F"/>
    <w:rsid w:val="00C7400A"/>
    <w:rsid w:val="00C77BB8"/>
    <w:rsid w:val="00C77E56"/>
    <w:rsid w:val="00C84A68"/>
    <w:rsid w:val="00C86FAD"/>
    <w:rsid w:val="00C904E3"/>
    <w:rsid w:val="00C95BF5"/>
    <w:rsid w:val="00C97A30"/>
    <w:rsid w:val="00C97BBF"/>
    <w:rsid w:val="00CA0B1F"/>
    <w:rsid w:val="00CB570A"/>
    <w:rsid w:val="00CC0E87"/>
    <w:rsid w:val="00CC7464"/>
    <w:rsid w:val="00CD4B7A"/>
    <w:rsid w:val="00CE0EFC"/>
    <w:rsid w:val="00CE2D75"/>
    <w:rsid w:val="00CE6EA1"/>
    <w:rsid w:val="00CF0282"/>
    <w:rsid w:val="00CF3004"/>
    <w:rsid w:val="00CF344F"/>
    <w:rsid w:val="00CF4780"/>
    <w:rsid w:val="00CF5758"/>
    <w:rsid w:val="00D129B7"/>
    <w:rsid w:val="00D2713E"/>
    <w:rsid w:val="00D334B3"/>
    <w:rsid w:val="00D34E35"/>
    <w:rsid w:val="00D37ED2"/>
    <w:rsid w:val="00D439B8"/>
    <w:rsid w:val="00D45007"/>
    <w:rsid w:val="00D47640"/>
    <w:rsid w:val="00D53317"/>
    <w:rsid w:val="00D548D4"/>
    <w:rsid w:val="00D54BBB"/>
    <w:rsid w:val="00D60073"/>
    <w:rsid w:val="00D65D90"/>
    <w:rsid w:val="00D6676B"/>
    <w:rsid w:val="00D72FA5"/>
    <w:rsid w:val="00D805C1"/>
    <w:rsid w:val="00D845A9"/>
    <w:rsid w:val="00D854D8"/>
    <w:rsid w:val="00D87A9D"/>
    <w:rsid w:val="00DA25FA"/>
    <w:rsid w:val="00DA4AEE"/>
    <w:rsid w:val="00DB1F62"/>
    <w:rsid w:val="00DB6278"/>
    <w:rsid w:val="00DB7082"/>
    <w:rsid w:val="00DC1672"/>
    <w:rsid w:val="00DC271A"/>
    <w:rsid w:val="00DC4EAA"/>
    <w:rsid w:val="00DD001A"/>
    <w:rsid w:val="00DD4096"/>
    <w:rsid w:val="00DE1320"/>
    <w:rsid w:val="00DE443C"/>
    <w:rsid w:val="00DE5EB8"/>
    <w:rsid w:val="00DF0C5A"/>
    <w:rsid w:val="00DF2573"/>
    <w:rsid w:val="00E0046E"/>
    <w:rsid w:val="00E063DB"/>
    <w:rsid w:val="00E072DC"/>
    <w:rsid w:val="00E1165B"/>
    <w:rsid w:val="00E15198"/>
    <w:rsid w:val="00E1541F"/>
    <w:rsid w:val="00E16287"/>
    <w:rsid w:val="00E16F81"/>
    <w:rsid w:val="00E20E01"/>
    <w:rsid w:val="00E21DDA"/>
    <w:rsid w:val="00E230B9"/>
    <w:rsid w:val="00E23AC1"/>
    <w:rsid w:val="00E24B75"/>
    <w:rsid w:val="00E3271A"/>
    <w:rsid w:val="00E34C0E"/>
    <w:rsid w:val="00E416B6"/>
    <w:rsid w:val="00E4284F"/>
    <w:rsid w:val="00E4329A"/>
    <w:rsid w:val="00E47506"/>
    <w:rsid w:val="00E53A2C"/>
    <w:rsid w:val="00E54161"/>
    <w:rsid w:val="00E544D8"/>
    <w:rsid w:val="00E566C5"/>
    <w:rsid w:val="00E57BA6"/>
    <w:rsid w:val="00E633FF"/>
    <w:rsid w:val="00E649A9"/>
    <w:rsid w:val="00E65268"/>
    <w:rsid w:val="00E65BC9"/>
    <w:rsid w:val="00E6640D"/>
    <w:rsid w:val="00E671B8"/>
    <w:rsid w:val="00E706B8"/>
    <w:rsid w:val="00E72CDB"/>
    <w:rsid w:val="00E76F90"/>
    <w:rsid w:val="00E81C75"/>
    <w:rsid w:val="00E81F18"/>
    <w:rsid w:val="00E82DC2"/>
    <w:rsid w:val="00E85FD4"/>
    <w:rsid w:val="00E86374"/>
    <w:rsid w:val="00E9160C"/>
    <w:rsid w:val="00E91DA1"/>
    <w:rsid w:val="00E94837"/>
    <w:rsid w:val="00E95BA0"/>
    <w:rsid w:val="00E9663C"/>
    <w:rsid w:val="00E968CE"/>
    <w:rsid w:val="00EA33B0"/>
    <w:rsid w:val="00EA33E1"/>
    <w:rsid w:val="00EA5808"/>
    <w:rsid w:val="00EA78DA"/>
    <w:rsid w:val="00EB03CE"/>
    <w:rsid w:val="00EB20A9"/>
    <w:rsid w:val="00EB7B39"/>
    <w:rsid w:val="00EB7C4A"/>
    <w:rsid w:val="00ED0BAE"/>
    <w:rsid w:val="00ED2C83"/>
    <w:rsid w:val="00ED5C80"/>
    <w:rsid w:val="00EE085E"/>
    <w:rsid w:val="00EE0B7A"/>
    <w:rsid w:val="00EE13B5"/>
    <w:rsid w:val="00EE6228"/>
    <w:rsid w:val="00EE6E45"/>
    <w:rsid w:val="00EE7FAF"/>
    <w:rsid w:val="00EF2329"/>
    <w:rsid w:val="00EF5826"/>
    <w:rsid w:val="00EF5A98"/>
    <w:rsid w:val="00EF5D51"/>
    <w:rsid w:val="00EF766B"/>
    <w:rsid w:val="00F01406"/>
    <w:rsid w:val="00F03B29"/>
    <w:rsid w:val="00F05ACD"/>
    <w:rsid w:val="00F05D35"/>
    <w:rsid w:val="00F073C9"/>
    <w:rsid w:val="00F074CB"/>
    <w:rsid w:val="00F07B2F"/>
    <w:rsid w:val="00F102CE"/>
    <w:rsid w:val="00F15CCE"/>
    <w:rsid w:val="00F17CCA"/>
    <w:rsid w:val="00F204D0"/>
    <w:rsid w:val="00F23766"/>
    <w:rsid w:val="00F264CA"/>
    <w:rsid w:val="00F34255"/>
    <w:rsid w:val="00F40959"/>
    <w:rsid w:val="00F431D0"/>
    <w:rsid w:val="00F4739D"/>
    <w:rsid w:val="00F47F8C"/>
    <w:rsid w:val="00F53957"/>
    <w:rsid w:val="00F54A8C"/>
    <w:rsid w:val="00F54B95"/>
    <w:rsid w:val="00F55A59"/>
    <w:rsid w:val="00F61CD2"/>
    <w:rsid w:val="00F627CC"/>
    <w:rsid w:val="00F6478C"/>
    <w:rsid w:val="00F66264"/>
    <w:rsid w:val="00F671AC"/>
    <w:rsid w:val="00F677FE"/>
    <w:rsid w:val="00F72B7A"/>
    <w:rsid w:val="00F77732"/>
    <w:rsid w:val="00F8024A"/>
    <w:rsid w:val="00F82829"/>
    <w:rsid w:val="00F85F47"/>
    <w:rsid w:val="00F86962"/>
    <w:rsid w:val="00F86CFF"/>
    <w:rsid w:val="00F87EDD"/>
    <w:rsid w:val="00F90CEC"/>
    <w:rsid w:val="00F941FE"/>
    <w:rsid w:val="00F95658"/>
    <w:rsid w:val="00FA1DD1"/>
    <w:rsid w:val="00FA20A3"/>
    <w:rsid w:val="00FA219B"/>
    <w:rsid w:val="00FA4B35"/>
    <w:rsid w:val="00FA5582"/>
    <w:rsid w:val="00FA6140"/>
    <w:rsid w:val="00FA7C0D"/>
    <w:rsid w:val="00FA7DB8"/>
    <w:rsid w:val="00FB467F"/>
    <w:rsid w:val="00FB481B"/>
    <w:rsid w:val="00FB4AA5"/>
    <w:rsid w:val="00FB6060"/>
    <w:rsid w:val="00FC0423"/>
    <w:rsid w:val="00FC4674"/>
    <w:rsid w:val="00FC759C"/>
    <w:rsid w:val="00FD5A3E"/>
    <w:rsid w:val="00FD6E6F"/>
    <w:rsid w:val="00FE3188"/>
    <w:rsid w:val="00FE3CB9"/>
    <w:rsid w:val="00FE43B5"/>
    <w:rsid w:val="00FE5744"/>
    <w:rsid w:val="00FE5C76"/>
    <w:rsid w:val="00FE5EDB"/>
    <w:rsid w:val="00FE6942"/>
    <w:rsid w:val="00FE6C93"/>
    <w:rsid w:val="00FF28A5"/>
    <w:rsid w:val="00FF5B6A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C7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16D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6D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16D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6DB8"/>
    <w:rPr>
      <w:sz w:val="24"/>
      <w:szCs w:val="24"/>
      <w:lang w:val="en-US" w:eastAsia="en-US"/>
    </w:rPr>
  </w:style>
  <w:style w:type="character" w:styleId="Hyperlink">
    <w:name w:val="Hyperlink"/>
    <w:rsid w:val="00C16DB8"/>
    <w:rPr>
      <w:color w:val="0000FF"/>
      <w:u w:val="single"/>
    </w:rPr>
  </w:style>
  <w:style w:type="table" w:styleId="TableGrid">
    <w:name w:val="Table Grid"/>
    <w:basedOn w:val="TableNormal"/>
    <w:rsid w:val="000F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D2934"/>
    <w:rPr>
      <w:b/>
      <w:bCs/>
      <w:sz w:val="28"/>
      <w:lang w:val="mk-MK"/>
    </w:rPr>
  </w:style>
  <w:style w:type="character" w:customStyle="1" w:styleId="BodyTextChar">
    <w:name w:val="Body Text Char"/>
    <w:basedOn w:val="DefaultParagraphFont"/>
    <w:link w:val="BodyText"/>
    <w:rsid w:val="001D2934"/>
    <w:rPr>
      <w:b/>
      <w:bCs/>
      <w:sz w:val="28"/>
      <w:szCs w:val="24"/>
      <w:lang w:val="mk-MK"/>
    </w:rPr>
  </w:style>
  <w:style w:type="paragraph" w:styleId="BodyText2">
    <w:name w:val="Body Text 2"/>
    <w:basedOn w:val="Normal"/>
    <w:link w:val="BodyText2Char"/>
    <w:rsid w:val="00930F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0FD7"/>
    <w:rPr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930FD7"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efaultParagraphFont"/>
    <w:rsid w:val="0048423B"/>
  </w:style>
  <w:style w:type="paragraph" w:styleId="Title">
    <w:name w:val="Title"/>
    <w:basedOn w:val="Normal"/>
    <w:next w:val="Normal"/>
    <w:link w:val="TitleChar"/>
    <w:qFormat/>
    <w:rsid w:val="004842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842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NoSpacingChar">
    <w:name w:val="No Spacing Char"/>
    <w:link w:val="NoSpacing"/>
    <w:uiPriority w:val="1"/>
    <w:qFormat/>
    <w:locked/>
    <w:rsid w:val="007233A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58AA4-31DB-45E4-BB55-0812D55F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 Reconstruction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European Agency</dc:creator>
  <cp:lastModifiedBy>vladimir.stankovik</cp:lastModifiedBy>
  <cp:revision>96</cp:revision>
  <cp:lastPrinted>2025-10-06T12:07:00Z</cp:lastPrinted>
  <dcterms:created xsi:type="dcterms:W3CDTF">2021-12-13T12:38:00Z</dcterms:created>
  <dcterms:modified xsi:type="dcterms:W3CDTF">2025-11-13T08:22:00Z</dcterms:modified>
</cp:coreProperties>
</file>