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0D" w:rsidRDefault="00FA540D" w:rsidP="00FA540D">
      <w:pPr>
        <w:spacing w:line="240" w:lineRule="auto"/>
        <w:ind w:left="360"/>
        <w:jc w:val="center"/>
        <w:rPr>
          <w:rFonts w:ascii="Arial" w:hAnsi="Arial" w:cs="Arial"/>
          <w:b/>
          <w:sz w:val="28"/>
          <w:szCs w:val="28"/>
        </w:rPr>
      </w:pPr>
      <w:r>
        <w:rPr>
          <w:rFonts w:ascii="Arial" w:hAnsi="Arial" w:cs="Arial"/>
          <w:b/>
          <w:sz w:val="28"/>
          <w:szCs w:val="28"/>
        </w:rPr>
        <w:t>З  А  П  И  С  Н  И  К</w:t>
      </w:r>
    </w:p>
    <w:p w:rsidR="00FA540D" w:rsidRDefault="00FA540D" w:rsidP="00FA540D">
      <w:pPr>
        <w:spacing w:line="240" w:lineRule="auto"/>
        <w:ind w:left="360"/>
        <w:jc w:val="center"/>
        <w:rPr>
          <w:rFonts w:ascii="Arial" w:hAnsi="Arial" w:cs="Arial"/>
          <w:b/>
          <w:sz w:val="28"/>
          <w:szCs w:val="28"/>
        </w:rPr>
      </w:pPr>
      <w:r>
        <w:rPr>
          <w:rFonts w:ascii="Arial" w:hAnsi="Arial" w:cs="Arial"/>
          <w:b/>
          <w:sz w:val="28"/>
          <w:szCs w:val="28"/>
        </w:rPr>
        <w:t xml:space="preserve">oд  315-та седница на Судскиот совет на Република Северна Македонија одржана во салата на Судскиот совет на Република Северна Македонија  на ден </w:t>
      </w:r>
      <w:r>
        <w:rPr>
          <w:rFonts w:ascii="Arial" w:hAnsi="Arial" w:cs="Arial"/>
          <w:b/>
          <w:sz w:val="28"/>
          <w:szCs w:val="28"/>
          <w:lang w:val="en-US"/>
        </w:rPr>
        <w:t>1</w:t>
      </w:r>
      <w:r>
        <w:rPr>
          <w:rFonts w:ascii="Arial" w:hAnsi="Arial" w:cs="Arial"/>
          <w:b/>
          <w:sz w:val="28"/>
          <w:szCs w:val="28"/>
        </w:rPr>
        <w:t xml:space="preserve">7.07.2019 година, (среда) со почеток во 10,00 часот </w:t>
      </w:r>
    </w:p>
    <w:p w:rsidR="00FA540D" w:rsidRDefault="00FA540D" w:rsidP="00FA540D">
      <w:pPr>
        <w:spacing w:line="240" w:lineRule="auto"/>
        <w:ind w:firstLine="720"/>
        <w:jc w:val="both"/>
        <w:rPr>
          <w:rFonts w:ascii="Arial" w:hAnsi="Arial" w:cs="Arial"/>
          <w:bCs/>
          <w:sz w:val="28"/>
          <w:szCs w:val="28"/>
          <w:lang w:val="ru-RU"/>
        </w:rPr>
      </w:pPr>
    </w:p>
    <w:p w:rsidR="00FA540D" w:rsidRDefault="00FA540D" w:rsidP="00FA540D">
      <w:pPr>
        <w:spacing w:line="240" w:lineRule="auto"/>
        <w:ind w:firstLine="720"/>
        <w:jc w:val="both"/>
        <w:rPr>
          <w:rFonts w:ascii="Arial" w:hAnsi="Arial" w:cs="Arial"/>
          <w:bCs/>
          <w:sz w:val="28"/>
          <w:szCs w:val="28"/>
          <w:lang w:val="ru-RU"/>
        </w:rPr>
      </w:pPr>
      <w:r>
        <w:rPr>
          <w:rFonts w:ascii="Arial" w:hAnsi="Arial" w:cs="Arial"/>
          <w:bCs/>
          <w:sz w:val="28"/>
          <w:szCs w:val="28"/>
          <w:lang w:val="ru-RU"/>
        </w:rPr>
        <w:t xml:space="preserve">На седницата присуствуваа: </w:t>
      </w:r>
      <w:r>
        <w:rPr>
          <w:rFonts w:ascii="Arial" w:hAnsi="Arial" w:cs="Arial"/>
          <w:bCs/>
          <w:sz w:val="28"/>
          <w:szCs w:val="28"/>
        </w:rPr>
        <w:t xml:space="preserve">Киро Здравев, претседател на Советот, </w:t>
      </w:r>
      <w:r w:rsidR="00BC177D">
        <w:rPr>
          <w:rFonts w:ascii="Arial" w:hAnsi="Arial" w:cs="Arial"/>
          <w:bCs/>
          <w:sz w:val="28"/>
          <w:szCs w:val="28"/>
        </w:rPr>
        <w:t xml:space="preserve">Селим Адеми -заменик претседател на Советот, </w:t>
      </w:r>
      <w:r>
        <w:rPr>
          <w:rFonts w:ascii="Arial" w:hAnsi="Arial" w:cs="Arial"/>
          <w:bCs/>
          <w:sz w:val="28"/>
          <w:szCs w:val="28"/>
        </w:rPr>
        <w:t xml:space="preserve">Зоран Караџовски, Зоран Теофиловски, Шемседин Јусуфи, Гордана Спиреска, Лорета Горгиева, Сашко Георгиев и Мирсад Суроји - членови на Советот избрани од редот на судиите и </w:t>
      </w:r>
      <w:r w:rsidR="00BC177D">
        <w:rPr>
          <w:rFonts w:ascii="Arial" w:hAnsi="Arial" w:cs="Arial"/>
          <w:bCs/>
          <w:sz w:val="28"/>
          <w:szCs w:val="28"/>
        </w:rPr>
        <w:t xml:space="preserve">Миљазим Мустафа, </w:t>
      </w:r>
      <w:r w:rsidR="007E7B40">
        <w:rPr>
          <w:rFonts w:ascii="Arial" w:hAnsi="Arial" w:cs="Arial"/>
          <w:bCs/>
          <w:sz w:val="28"/>
          <w:szCs w:val="28"/>
        </w:rPr>
        <w:t xml:space="preserve">Виолета Богојеска, </w:t>
      </w:r>
      <w:r>
        <w:rPr>
          <w:rFonts w:ascii="Arial" w:hAnsi="Arial" w:cs="Arial"/>
          <w:bCs/>
          <w:sz w:val="28"/>
          <w:szCs w:val="28"/>
        </w:rPr>
        <w:t>Владе Богданоски</w:t>
      </w:r>
      <w:r w:rsidR="007E7B40">
        <w:rPr>
          <w:rFonts w:ascii="Arial" w:hAnsi="Arial" w:cs="Arial"/>
          <w:bCs/>
          <w:sz w:val="28"/>
          <w:szCs w:val="28"/>
        </w:rPr>
        <w:t>и</w:t>
      </w:r>
      <w:r>
        <w:rPr>
          <w:rFonts w:ascii="Arial" w:hAnsi="Arial" w:cs="Arial"/>
          <w:bCs/>
          <w:sz w:val="28"/>
          <w:szCs w:val="28"/>
        </w:rPr>
        <w:t xml:space="preserve"> Лидија Каначковиќ членови</w:t>
      </w:r>
      <w:r>
        <w:rPr>
          <w:rFonts w:ascii="Arial" w:hAnsi="Arial" w:cs="Arial"/>
          <w:bCs/>
          <w:sz w:val="28"/>
          <w:szCs w:val="28"/>
          <w:lang w:val="ru-RU"/>
        </w:rPr>
        <w:t xml:space="preserve"> на Советот избрани од Собранието на Р</w:t>
      </w:r>
      <w:r>
        <w:rPr>
          <w:rFonts w:ascii="Arial" w:hAnsi="Arial" w:cs="Arial"/>
          <w:bCs/>
          <w:sz w:val="28"/>
          <w:szCs w:val="28"/>
        </w:rPr>
        <w:t>епублика Северна Македонија</w:t>
      </w:r>
      <w:r>
        <w:rPr>
          <w:rFonts w:ascii="Arial" w:hAnsi="Arial" w:cs="Arial"/>
          <w:bCs/>
          <w:sz w:val="28"/>
          <w:szCs w:val="28"/>
          <w:lang w:val="ru-RU"/>
        </w:rPr>
        <w:t xml:space="preserve">. </w:t>
      </w:r>
    </w:p>
    <w:p w:rsidR="00FA540D" w:rsidRDefault="00FA540D" w:rsidP="00FA540D">
      <w:pPr>
        <w:spacing w:line="240" w:lineRule="auto"/>
        <w:ind w:firstLine="720"/>
        <w:jc w:val="both"/>
        <w:rPr>
          <w:rFonts w:ascii="Arial" w:hAnsi="Arial" w:cs="Arial"/>
          <w:bCs/>
          <w:sz w:val="28"/>
          <w:szCs w:val="28"/>
        </w:rPr>
      </w:pPr>
      <w:r>
        <w:rPr>
          <w:rFonts w:ascii="Arial" w:hAnsi="Arial" w:cs="Arial"/>
          <w:bCs/>
          <w:sz w:val="28"/>
          <w:szCs w:val="28"/>
        </w:rPr>
        <w:t>Отсутни се: Министерот за правда – Рената Дескоска и Претседателот на Врховен суд на РСМ- Јово Вангеловски, членови по функција, уредно поканети.</w:t>
      </w:r>
    </w:p>
    <w:p w:rsidR="00FA540D" w:rsidRDefault="00FA540D" w:rsidP="00FA540D">
      <w:pPr>
        <w:spacing w:line="240" w:lineRule="auto"/>
        <w:ind w:firstLine="720"/>
        <w:jc w:val="both"/>
        <w:rPr>
          <w:rFonts w:ascii="Arial" w:hAnsi="Arial" w:cs="Arial"/>
          <w:bCs/>
          <w:sz w:val="28"/>
          <w:szCs w:val="28"/>
        </w:rPr>
      </w:pPr>
      <w:r>
        <w:rPr>
          <w:rFonts w:ascii="Arial" w:hAnsi="Arial" w:cs="Arial"/>
          <w:bCs/>
          <w:sz w:val="28"/>
          <w:szCs w:val="28"/>
        </w:rPr>
        <w:t xml:space="preserve">Записникот го водеше Анита Андоноска –генерален секратар на Судскиот совет на РСМ. На седницата присуствуваа: Емилија Николиќ - државен советник во Судскиот совет на РСМ, Вера Андрејчин, советник за односи со јавност и Наташа Јаневска - </w:t>
      </w:r>
      <w:r>
        <w:rPr>
          <w:rFonts w:ascii="Arial" w:hAnsi="Arial" w:cs="Arial"/>
          <w:bCs/>
          <w:sz w:val="28"/>
          <w:szCs w:val="28"/>
          <w:lang w:val="ru-RU"/>
        </w:rPr>
        <w:t xml:space="preserve">оператор на систем за гласање. </w:t>
      </w:r>
    </w:p>
    <w:p w:rsidR="004C10E3" w:rsidRDefault="00FA540D" w:rsidP="004C10E3">
      <w:pPr>
        <w:spacing w:line="240" w:lineRule="auto"/>
        <w:ind w:firstLine="72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откако констатира дека има потребен кворум за работа, </w:t>
      </w:r>
      <w:r w:rsidR="004C10E3">
        <w:rPr>
          <w:rFonts w:ascii="Arial" w:hAnsi="Arial" w:cs="Arial"/>
          <w:sz w:val="28"/>
          <w:szCs w:val="28"/>
        </w:rPr>
        <w:t xml:space="preserve">предложи </w:t>
      </w:r>
      <w:r w:rsidR="00E010C5">
        <w:rPr>
          <w:rFonts w:ascii="Arial" w:hAnsi="Arial" w:cs="Arial"/>
          <w:sz w:val="28"/>
          <w:szCs w:val="28"/>
        </w:rPr>
        <w:t>Дневниот</w:t>
      </w:r>
      <w:r w:rsidR="004C10E3">
        <w:rPr>
          <w:rFonts w:ascii="Arial" w:hAnsi="Arial" w:cs="Arial"/>
          <w:sz w:val="28"/>
          <w:szCs w:val="28"/>
        </w:rPr>
        <w:t xml:space="preserve"> ред да се дополни со нова точка 6 – „Престанок на судиска функција по сопствено барање“, а точката 6 -</w:t>
      </w:r>
      <w:r w:rsidR="004C10E3">
        <w:rPr>
          <w:rFonts w:ascii="Arial" w:hAnsi="Arial" w:cs="Arial"/>
          <w:bCs/>
          <w:sz w:val="28"/>
          <w:szCs w:val="28"/>
        </w:rPr>
        <w:t xml:space="preserve"> „Разно“ </w:t>
      </w:r>
      <w:r w:rsidR="004C10E3">
        <w:rPr>
          <w:rFonts w:ascii="Arial" w:hAnsi="Arial" w:cs="Arial"/>
          <w:sz w:val="28"/>
          <w:szCs w:val="28"/>
        </w:rPr>
        <w:t xml:space="preserve">да се помести за една точка и да се расправа како 7-ма точка од </w:t>
      </w:r>
      <w:r w:rsidR="00E010C5">
        <w:rPr>
          <w:rFonts w:ascii="Arial" w:hAnsi="Arial" w:cs="Arial"/>
          <w:sz w:val="28"/>
          <w:szCs w:val="28"/>
        </w:rPr>
        <w:t>Дневниот</w:t>
      </w:r>
      <w:r w:rsidR="004C10E3">
        <w:rPr>
          <w:rFonts w:ascii="Arial" w:hAnsi="Arial" w:cs="Arial"/>
          <w:sz w:val="28"/>
          <w:szCs w:val="28"/>
        </w:rPr>
        <w:t xml:space="preserve"> ред. </w:t>
      </w:r>
    </w:p>
    <w:p w:rsidR="004C10E3" w:rsidRDefault="004C10E3" w:rsidP="004C10E3">
      <w:pPr>
        <w:pStyle w:val="ListParagraph"/>
        <w:ind w:left="0" w:firstLine="720"/>
        <w:jc w:val="both"/>
        <w:rPr>
          <w:rFonts w:ascii="Arial" w:hAnsi="Arial" w:cs="Arial"/>
          <w:bCs/>
          <w:sz w:val="28"/>
          <w:szCs w:val="28"/>
          <w:lang w:val="mk-MK"/>
        </w:rPr>
      </w:pPr>
      <w:r>
        <w:rPr>
          <w:rFonts w:ascii="Arial" w:eastAsiaTheme="minorEastAsia" w:hAnsi="Arial" w:cs="Arial"/>
          <w:sz w:val="28"/>
          <w:szCs w:val="28"/>
          <w:lang w:val="mk-MK" w:eastAsia="mk-MK"/>
        </w:rPr>
        <w:t>Воедно, и</w:t>
      </w:r>
      <w:r>
        <w:rPr>
          <w:rFonts w:ascii="Arial" w:hAnsi="Arial" w:cs="Arial"/>
          <w:sz w:val="28"/>
          <w:szCs w:val="28"/>
        </w:rPr>
        <w:t xml:space="preserve">стакна дека </w:t>
      </w:r>
      <w:r w:rsidR="00AC048F">
        <w:rPr>
          <w:rFonts w:ascii="Arial" w:hAnsi="Arial" w:cs="Arial"/>
          <w:sz w:val="28"/>
          <w:szCs w:val="28"/>
          <w:lang w:val="mk-MK"/>
        </w:rPr>
        <w:t xml:space="preserve">4-та точка од </w:t>
      </w:r>
      <w:r w:rsidR="00E010C5">
        <w:rPr>
          <w:rFonts w:ascii="Arial" w:hAnsi="Arial" w:cs="Arial"/>
          <w:sz w:val="28"/>
          <w:szCs w:val="28"/>
          <w:lang w:val="mk-MK"/>
        </w:rPr>
        <w:t>Дневниот</w:t>
      </w:r>
      <w:r>
        <w:rPr>
          <w:rFonts w:ascii="Arial" w:hAnsi="Arial" w:cs="Arial"/>
          <w:sz w:val="28"/>
          <w:szCs w:val="28"/>
          <w:lang w:val="mk-MK"/>
        </w:rPr>
        <w:t xml:space="preserve"> ред „</w:t>
      </w:r>
      <w:r w:rsidRPr="00356018">
        <w:rPr>
          <w:rFonts w:ascii="Arial" w:hAnsi="Arial" w:cs="Arial"/>
          <w:sz w:val="28"/>
          <w:szCs w:val="28"/>
          <w:lang w:val="mk-MK"/>
        </w:rPr>
        <w:t>Расправа по извештаите на комисиите за утврдување на одговорност на судија/претседател на суд</w:t>
      </w:r>
      <w:r>
        <w:rPr>
          <w:rFonts w:ascii="Arial" w:hAnsi="Arial" w:cs="Arial"/>
          <w:sz w:val="28"/>
          <w:szCs w:val="28"/>
          <w:lang w:val="mk-MK"/>
        </w:rPr>
        <w:t>“ и 5</w:t>
      </w:r>
      <w:r>
        <w:rPr>
          <w:rFonts w:ascii="Arial" w:hAnsi="Arial" w:cs="Arial"/>
          <w:sz w:val="28"/>
          <w:szCs w:val="28"/>
        </w:rPr>
        <w:t xml:space="preserve">-та </w:t>
      </w:r>
      <w:r>
        <w:rPr>
          <w:rFonts w:ascii="Arial" w:hAnsi="Arial" w:cs="Arial"/>
          <w:sz w:val="28"/>
          <w:szCs w:val="28"/>
          <w:lang w:val="mk-MK"/>
        </w:rPr>
        <w:t xml:space="preserve">точка од </w:t>
      </w:r>
      <w:r w:rsidR="00E010C5">
        <w:rPr>
          <w:rFonts w:ascii="Arial" w:hAnsi="Arial" w:cs="Arial"/>
          <w:sz w:val="28"/>
          <w:szCs w:val="28"/>
          <w:lang w:val="mk-MK"/>
        </w:rPr>
        <w:t>Дневниот</w:t>
      </w:r>
      <w:r>
        <w:rPr>
          <w:rFonts w:ascii="Arial" w:hAnsi="Arial" w:cs="Arial"/>
          <w:sz w:val="28"/>
          <w:szCs w:val="28"/>
          <w:lang w:val="mk-MK"/>
        </w:rPr>
        <w:t xml:space="preserve"> ред  - „</w:t>
      </w:r>
      <w:r w:rsidRPr="00356018">
        <w:rPr>
          <w:rFonts w:ascii="Arial" w:hAnsi="Arial" w:cs="Arial"/>
          <w:sz w:val="28"/>
          <w:szCs w:val="28"/>
          <w:lang w:val="mk-MK"/>
        </w:rPr>
        <w:t>Одлучување по барањата за повторно оценување на судиите</w:t>
      </w:r>
      <w:r>
        <w:rPr>
          <w:rFonts w:ascii="Arial" w:hAnsi="Arial" w:cs="Arial"/>
          <w:bCs/>
          <w:sz w:val="28"/>
          <w:szCs w:val="28"/>
          <w:lang w:val="mk-MK"/>
        </w:rPr>
        <w:t xml:space="preserve"> “  се</w:t>
      </w:r>
      <w:r>
        <w:rPr>
          <w:rFonts w:ascii="Arial" w:hAnsi="Arial" w:cs="Arial"/>
          <w:bCs/>
          <w:sz w:val="28"/>
          <w:szCs w:val="28"/>
        </w:rPr>
        <w:t xml:space="preserve"> нејавн</w:t>
      </w:r>
      <w:r>
        <w:rPr>
          <w:rFonts w:ascii="Arial" w:hAnsi="Arial" w:cs="Arial"/>
          <w:bCs/>
          <w:sz w:val="28"/>
          <w:szCs w:val="28"/>
          <w:lang w:val="mk-MK"/>
        </w:rPr>
        <w:t>и</w:t>
      </w:r>
      <w:r>
        <w:rPr>
          <w:rFonts w:ascii="Arial" w:hAnsi="Arial" w:cs="Arial"/>
          <w:bCs/>
          <w:sz w:val="28"/>
          <w:szCs w:val="28"/>
        </w:rPr>
        <w:t>.</w:t>
      </w:r>
    </w:p>
    <w:p w:rsidR="004C10E3" w:rsidRDefault="004C10E3" w:rsidP="004C10E3">
      <w:pPr>
        <w:pStyle w:val="ListParagraph"/>
        <w:ind w:left="0" w:firstLine="720"/>
        <w:jc w:val="both"/>
        <w:rPr>
          <w:rFonts w:ascii="Arial" w:hAnsi="Arial" w:cs="Arial"/>
          <w:bCs/>
          <w:sz w:val="28"/>
          <w:szCs w:val="28"/>
          <w:lang w:val="mk-MK"/>
        </w:rPr>
      </w:pPr>
    </w:p>
    <w:p w:rsidR="004C10E3" w:rsidRDefault="004C10E3" w:rsidP="004C10E3">
      <w:pPr>
        <w:pStyle w:val="ListParagraph"/>
        <w:ind w:left="0" w:firstLine="720"/>
        <w:jc w:val="both"/>
        <w:rPr>
          <w:rFonts w:ascii="Arial" w:hAnsi="Arial" w:cs="Arial"/>
          <w:sz w:val="28"/>
          <w:szCs w:val="28"/>
        </w:rPr>
      </w:pPr>
      <w:r>
        <w:rPr>
          <w:rFonts w:ascii="Arial" w:hAnsi="Arial" w:cs="Arial"/>
          <w:bCs/>
          <w:sz w:val="28"/>
          <w:szCs w:val="28"/>
        </w:rPr>
        <w:t xml:space="preserve">Отвори расправа по </w:t>
      </w:r>
      <w:r w:rsidR="00E010C5">
        <w:rPr>
          <w:rFonts w:ascii="Arial" w:hAnsi="Arial" w:cs="Arial"/>
          <w:bCs/>
          <w:sz w:val="28"/>
          <w:szCs w:val="28"/>
        </w:rPr>
        <w:t>Дневниот</w:t>
      </w:r>
      <w:r>
        <w:rPr>
          <w:rFonts w:ascii="Arial" w:hAnsi="Arial" w:cs="Arial"/>
          <w:bCs/>
          <w:sz w:val="28"/>
          <w:szCs w:val="28"/>
        </w:rPr>
        <w:t xml:space="preserve"> ред </w:t>
      </w:r>
      <w:r>
        <w:rPr>
          <w:rFonts w:ascii="Arial" w:hAnsi="Arial" w:cs="Arial"/>
          <w:bCs/>
          <w:sz w:val="28"/>
          <w:szCs w:val="28"/>
          <w:lang w:val="mk-MK"/>
        </w:rPr>
        <w:t>со предложеното дополнување</w:t>
      </w:r>
      <w:r>
        <w:rPr>
          <w:rFonts w:ascii="Arial" w:hAnsi="Arial" w:cs="Arial"/>
          <w:sz w:val="28"/>
          <w:szCs w:val="28"/>
        </w:rPr>
        <w:t xml:space="preserve">. </w:t>
      </w:r>
    </w:p>
    <w:p w:rsidR="009D5D80" w:rsidRDefault="009D5D80" w:rsidP="004C10E3">
      <w:pPr>
        <w:pStyle w:val="ListParagraph"/>
        <w:ind w:left="0" w:firstLine="720"/>
        <w:jc w:val="both"/>
        <w:rPr>
          <w:rFonts w:ascii="Arial" w:hAnsi="Arial" w:cs="Arial"/>
          <w:sz w:val="28"/>
          <w:szCs w:val="28"/>
        </w:rPr>
      </w:pPr>
    </w:p>
    <w:p w:rsidR="004C10E3" w:rsidRPr="009D5D80" w:rsidRDefault="004C10E3" w:rsidP="004C10E3">
      <w:pPr>
        <w:pStyle w:val="ListParagraph"/>
        <w:ind w:left="0" w:firstLine="720"/>
        <w:jc w:val="both"/>
        <w:rPr>
          <w:rFonts w:ascii="Arial" w:hAnsi="Arial" w:cs="Arial"/>
          <w:b/>
          <w:bCs/>
          <w:sz w:val="28"/>
          <w:szCs w:val="28"/>
          <w:lang w:val="mk-MK"/>
        </w:rPr>
      </w:pPr>
      <w:r w:rsidRPr="009D5D80">
        <w:rPr>
          <w:rFonts w:ascii="Arial" w:hAnsi="Arial" w:cs="Arial"/>
          <w:sz w:val="28"/>
          <w:szCs w:val="28"/>
          <w:lang w:val="mk-MK"/>
        </w:rPr>
        <w:t xml:space="preserve">За збор се јави </w:t>
      </w:r>
      <w:r w:rsidRPr="009D5D80">
        <w:rPr>
          <w:rFonts w:ascii="Arial" w:hAnsi="Arial" w:cs="Arial"/>
          <w:b/>
          <w:sz w:val="28"/>
          <w:szCs w:val="28"/>
          <w:lang w:val="mk-MK"/>
        </w:rPr>
        <w:t>членот на Советот Зоран Караџовски</w:t>
      </w:r>
      <w:r w:rsidRPr="009D5D80">
        <w:rPr>
          <w:rFonts w:ascii="Arial" w:hAnsi="Arial" w:cs="Arial"/>
          <w:sz w:val="28"/>
          <w:szCs w:val="28"/>
          <w:lang w:val="mk-MK"/>
        </w:rPr>
        <w:t xml:space="preserve">. Побара повлекување на 2-та точка од </w:t>
      </w:r>
      <w:r w:rsidR="00E010C5">
        <w:rPr>
          <w:rFonts w:ascii="Arial" w:hAnsi="Arial" w:cs="Arial"/>
          <w:sz w:val="28"/>
          <w:szCs w:val="28"/>
          <w:lang w:val="mk-MK"/>
        </w:rPr>
        <w:t>Дневниот</w:t>
      </w:r>
      <w:r w:rsidRPr="009D5D80">
        <w:rPr>
          <w:rFonts w:ascii="Arial" w:hAnsi="Arial" w:cs="Arial"/>
          <w:sz w:val="28"/>
          <w:szCs w:val="28"/>
          <w:lang w:val="mk-MK"/>
        </w:rPr>
        <w:t xml:space="preserve"> ред </w:t>
      </w:r>
      <w:r w:rsidRPr="009D5D80">
        <w:rPr>
          <w:rFonts w:ascii="Arial" w:hAnsi="Arial" w:cs="Arial"/>
          <w:bCs/>
          <w:sz w:val="28"/>
          <w:szCs w:val="28"/>
          <w:lang w:val="mk-MK"/>
        </w:rPr>
        <w:t xml:space="preserve">Донесување на </w:t>
      </w:r>
      <w:r w:rsidRPr="009D5D80">
        <w:rPr>
          <w:rFonts w:ascii="Arial" w:hAnsi="Arial" w:cs="Arial"/>
          <w:bCs/>
          <w:sz w:val="28"/>
          <w:szCs w:val="28"/>
        </w:rPr>
        <w:t>O</w:t>
      </w:r>
      <w:r w:rsidRPr="009D5D80">
        <w:rPr>
          <w:rFonts w:ascii="Arial" w:hAnsi="Arial" w:cs="Arial"/>
          <w:bCs/>
          <w:sz w:val="28"/>
          <w:szCs w:val="28"/>
          <w:lang w:val="mk-MK"/>
        </w:rPr>
        <w:t>длука за времено упатување на судија во Основен суд Берово</w:t>
      </w:r>
      <w:r w:rsidR="00AC048F">
        <w:rPr>
          <w:rFonts w:ascii="Arial" w:hAnsi="Arial" w:cs="Arial"/>
          <w:bCs/>
          <w:sz w:val="28"/>
          <w:szCs w:val="28"/>
          <w:lang w:val="mk-MK"/>
        </w:rPr>
        <w:t xml:space="preserve"> </w:t>
      </w:r>
      <w:r w:rsidRPr="009D5D80">
        <w:rPr>
          <w:rFonts w:ascii="Arial" w:hAnsi="Arial" w:cs="Arial"/>
          <w:sz w:val="28"/>
          <w:szCs w:val="28"/>
          <w:lang w:val="mk-MK"/>
        </w:rPr>
        <w:t>предложена за разгледување на денешната седница. Појасни дека по спроведени консултации со останатите членови на Советот заеднички било  одлучено  оваа точка да не се расправа на денешната седница.</w:t>
      </w:r>
    </w:p>
    <w:p w:rsidR="004C10E3" w:rsidRDefault="004C10E3" w:rsidP="004C10E3">
      <w:pPr>
        <w:pStyle w:val="ListParagraph"/>
        <w:ind w:left="0"/>
        <w:jc w:val="both"/>
        <w:rPr>
          <w:rFonts w:ascii="Arial" w:hAnsi="Arial" w:cs="Arial"/>
          <w:sz w:val="28"/>
          <w:szCs w:val="28"/>
          <w:lang w:val="mk-MK"/>
        </w:rPr>
      </w:pPr>
    </w:p>
    <w:p w:rsidR="004C10E3" w:rsidRPr="009D5D80" w:rsidRDefault="004C10E3" w:rsidP="004C10E3">
      <w:pPr>
        <w:pStyle w:val="ListParagraph"/>
        <w:ind w:left="0" w:firstLine="720"/>
        <w:jc w:val="both"/>
        <w:rPr>
          <w:rFonts w:ascii="Arial" w:hAnsi="Arial" w:cs="Arial"/>
          <w:bCs/>
          <w:sz w:val="28"/>
          <w:szCs w:val="28"/>
          <w:lang w:val="mk-MK"/>
        </w:rPr>
      </w:pPr>
      <w:r w:rsidRPr="009D5D80">
        <w:rPr>
          <w:rFonts w:ascii="Arial" w:hAnsi="Arial" w:cs="Arial"/>
          <w:sz w:val="28"/>
          <w:szCs w:val="28"/>
        </w:rPr>
        <w:t>Откако к</w:t>
      </w:r>
      <w:r w:rsidRPr="009D5D80">
        <w:rPr>
          <w:rFonts w:ascii="Arial" w:hAnsi="Arial" w:cs="Arial"/>
          <w:bCs/>
          <w:sz w:val="28"/>
          <w:szCs w:val="28"/>
        </w:rPr>
        <w:t xml:space="preserve">онстатира дека никој </w:t>
      </w:r>
      <w:r w:rsidRPr="009D5D80">
        <w:rPr>
          <w:rFonts w:ascii="Arial" w:hAnsi="Arial" w:cs="Arial"/>
          <w:bCs/>
          <w:sz w:val="28"/>
          <w:szCs w:val="28"/>
          <w:lang w:val="mk-MK"/>
        </w:rPr>
        <w:t xml:space="preserve">друг </w:t>
      </w:r>
      <w:r w:rsidRPr="009D5D80">
        <w:rPr>
          <w:rFonts w:ascii="Arial" w:hAnsi="Arial" w:cs="Arial"/>
          <w:bCs/>
          <w:sz w:val="28"/>
          <w:szCs w:val="28"/>
        </w:rPr>
        <w:t xml:space="preserve">не се јави за збор </w:t>
      </w:r>
      <w:r w:rsidRPr="00F07F97">
        <w:rPr>
          <w:rFonts w:ascii="Arial" w:hAnsi="Arial" w:cs="Arial"/>
          <w:b/>
          <w:bCs/>
          <w:sz w:val="28"/>
          <w:szCs w:val="28"/>
          <w:lang w:val="mk-MK"/>
        </w:rPr>
        <w:t xml:space="preserve">Претседателот на Советот </w:t>
      </w:r>
      <w:r w:rsidRPr="009D5D80">
        <w:rPr>
          <w:rFonts w:ascii="Arial" w:hAnsi="Arial" w:cs="Arial"/>
          <w:bCs/>
          <w:sz w:val="28"/>
          <w:szCs w:val="28"/>
          <w:lang w:val="mk-MK"/>
        </w:rPr>
        <w:t xml:space="preserve">го стави на гласање предлогот за повлекување на 2-та точка - Донесување на </w:t>
      </w:r>
      <w:r w:rsidRPr="009D5D80">
        <w:rPr>
          <w:rFonts w:ascii="Arial" w:hAnsi="Arial" w:cs="Arial"/>
          <w:bCs/>
          <w:sz w:val="28"/>
          <w:szCs w:val="28"/>
        </w:rPr>
        <w:t>O</w:t>
      </w:r>
      <w:r w:rsidRPr="009D5D80">
        <w:rPr>
          <w:rFonts w:ascii="Arial" w:hAnsi="Arial" w:cs="Arial"/>
          <w:bCs/>
          <w:sz w:val="28"/>
          <w:szCs w:val="28"/>
          <w:lang w:val="mk-MK"/>
        </w:rPr>
        <w:t xml:space="preserve">длука за времено упатување на судија во Основен суд Берово  од </w:t>
      </w:r>
      <w:r w:rsidR="00E010C5">
        <w:rPr>
          <w:rFonts w:ascii="Arial" w:hAnsi="Arial" w:cs="Arial"/>
          <w:bCs/>
          <w:sz w:val="28"/>
          <w:szCs w:val="28"/>
          <w:lang w:val="mk-MK"/>
        </w:rPr>
        <w:t>Дневниот</w:t>
      </w:r>
      <w:r w:rsidRPr="009D5D80">
        <w:rPr>
          <w:rFonts w:ascii="Arial" w:hAnsi="Arial" w:cs="Arial"/>
          <w:bCs/>
          <w:sz w:val="28"/>
          <w:szCs w:val="28"/>
          <w:lang w:val="mk-MK"/>
        </w:rPr>
        <w:t xml:space="preserve"> ред</w:t>
      </w:r>
      <w:r w:rsidRPr="009D5D80">
        <w:rPr>
          <w:rFonts w:ascii="Arial" w:hAnsi="Arial" w:cs="Arial"/>
          <w:bCs/>
          <w:sz w:val="28"/>
          <w:szCs w:val="28"/>
        </w:rPr>
        <w:t xml:space="preserve">. По гласањето  констатира дека </w:t>
      </w:r>
      <w:r w:rsidRPr="009D5D80">
        <w:rPr>
          <w:rFonts w:ascii="Arial" w:hAnsi="Arial" w:cs="Arial"/>
          <w:bCs/>
          <w:sz w:val="28"/>
          <w:szCs w:val="28"/>
          <w:lang w:val="mk-MK"/>
        </w:rPr>
        <w:t>со 13</w:t>
      </w:r>
      <w:r w:rsidRPr="009D5D80">
        <w:rPr>
          <w:rFonts w:ascii="Arial" w:hAnsi="Arial" w:cs="Arial"/>
          <w:bCs/>
          <w:sz w:val="28"/>
          <w:szCs w:val="28"/>
        </w:rPr>
        <w:t xml:space="preserve"> гласа „За“</w:t>
      </w:r>
      <w:r w:rsidRPr="009D5D80">
        <w:rPr>
          <w:rFonts w:ascii="Arial" w:hAnsi="Arial" w:cs="Arial"/>
          <w:bCs/>
          <w:sz w:val="28"/>
          <w:szCs w:val="28"/>
          <w:lang w:val="mk-MK"/>
        </w:rPr>
        <w:t>предлогот е усвоен.</w:t>
      </w:r>
    </w:p>
    <w:p w:rsidR="00FA540D" w:rsidRDefault="00FA540D" w:rsidP="00FA540D">
      <w:pPr>
        <w:pStyle w:val="ListParagraph"/>
        <w:ind w:left="0" w:firstLine="720"/>
        <w:jc w:val="both"/>
        <w:rPr>
          <w:rFonts w:ascii="Arial" w:hAnsi="Arial" w:cs="Arial"/>
          <w:bCs/>
          <w:sz w:val="28"/>
          <w:szCs w:val="28"/>
          <w:lang w:val="mk-MK"/>
        </w:rPr>
      </w:pPr>
    </w:p>
    <w:p w:rsidR="00FA540D" w:rsidRDefault="004C10E3" w:rsidP="00FA540D">
      <w:pPr>
        <w:pStyle w:val="ListParagraph"/>
        <w:ind w:left="0" w:firstLine="720"/>
        <w:jc w:val="both"/>
        <w:rPr>
          <w:rFonts w:ascii="Arial" w:hAnsi="Arial" w:cs="Arial"/>
          <w:bCs/>
          <w:sz w:val="28"/>
          <w:szCs w:val="28"/>
          <w:lang w:val="mk-MK"/>
        </w:rPr>
      </w:pPr>
      <w:r w:rsidRPr="00F07F97">
        <w:rPr>
          <w:rFonts w:ascii="Arial" w:hAnsi="Arial" w:cs="Arial"/>
          <w:b/>
          <w:sz w:val="28"/>
          <w:szCs w:val="28"/>
          <w:lang w:val="mk-MK"/>
        </w:rPr>
        <w:t>Претседателот на Советот</w:t>
      </w:r>
      <w:r w:rsidR="00AC048F">
        <w:rPr>
          <w:rFonts w:ascii="Arial" w:hAnsi="Arial" w:cs="Arial"/>
          <w:b/>
          <w:sz w:val="28"/>
          <w:szCs w:val="28"/>
          <w:lang w:val="mk-MK"/>
        </w:rPr>
        <w:t xml:space="preserve"> </w:t>
      </w:r>
      <w:r w:rsidR="00FA540D">
        <w:rPr>
          <w:rFonts w:ascii="Arial" w:hAnsi="Arial" w:cs="Arial"/>
          <w:bCs/>
          <w:sz w:val="28"/>
          <w:szCs w:val="28"/>
        </w:rPr>
        <w:t xml:space="preserve">предложениот Дневен ред </w:t>
      </w:r>
      <w:r w:rsidR="009D5D80">
        <w:rPr>
          <w:rFonts w:ascii="Arial" w:hAnsi="Arial" w:cs="Arial"/>
          <w:bCs/>
          <w:sz w:val="28"/>
          <w:szCs w:val="28"/>
          <w:lang w:val="mk-MK"/>
        </w:rPr>
        <w:t xml:space="preserve">со усвоеното повлекување на 2-та точка и новододадената 6-та точка </w:t>
      </w:r>
      <w:r w:rsidR="00FA540D">
        <w:rPr>
          <w:rFonts w:ascii="Arial" w:hAnsi="Arial" w:cs="Arial"/>
          <w:bCs/>
          <w:sz w:val="28"/>
          <w:szCs w:val="28"/>
        </w:rPr>
        <w:t xml:space="preserve">го стави на гласање. По гласањето  констатира дека со </w:t>
      </w:r>
      <w:r w:rsidR="009D5D80">
        <w:rPr>
          <w:rFonts w:ascii="Arial" w:hAnsi="Arial" w:cs="Arial"/>
          <w:bCs/>
          <w:sz w:val="28"/>
          <w:szCs w:val="28"/>
          <w:lang w:val="mk-MK"/>
        </w:rPr>
        <w:t>13</w:t>
      </w:r>
      <w:r w:rsidR="00FA540D">
        <w:rPr>
          <w:rFonts w:ascii="Arial" w:hAnsi="Arial" w:cs="Arial"/>
          <w:bCs/>
          <w:sz w:val="28"/>
          <w:szCs w:val="28"/>
        </w:rPr>
        <w:t>гласа „За“ е усвоен следниот</w:t>
      </w:r>
    </w:p>
    <w:p w:rsidR="00FA540D" w:rsidRDefault="00FA540D" w:rsidP="00FA540D">
      <w:pPr>
        <w:spacing w:line="240" w:lineRule="auto"/>
        <w:ind w:firstLine="720"/>
        <w:jc w:val="both"/>
        <w:rPr>
          <w:rFonts w:ascii="Arial" w:hAnsi="Arial" w:cs="Arial"/>
          <w:bCs/>
          <w:sz w:val="28"/>
          <w:szCs w:val="28"/>
        </w:rPr>
      </w:pPr>
    </w:p>
    <w:p w:rsidR="00FA540D" w:rsidRDefault="00FA540D" w:rsidP="00FA540D">
      <w:pPr>
        <w:spacing w:before="100" w:beforeAutospacing="1" w:after="100" w:afterAutospacing="1" w:line="240" w:lineRule="auto"/>
        <w:jc w:val="center"/>
        <w:rPr>
          <w:rFonts w:ascii="Arial" w:eastAsia="Times New Roman" w:hAnsi="Arial" w:cs="Arial"/>
          <w:b/>
          <w:bCs/>
          <w:sz w:val="28"/>
          <w:szCs w:val="28"/>
        </w:rPr>
      </w:pPr>
      <w:r>
        <w:rPr>
          <w:rFonts w:ascii="Arial" w:eastAsia="Times New Roman" w:hAnsi="Arial" w:cs="Arial"/>
          <w:b/>
          <w:bCs/>
          <w:sz w:val="28"/>
          <w:szCs w:val="28"/>
        </w:rPr>
        <w:t>Д Н Е В Е Н    Р Е Д</w:t>
      </w:r>
    </w:p>
    <w:p w:rsidR="00356018" w:rsidRPr="00356018" w:rsidRDefault="00356018" w:rsidP="00356018">
      <w:pPr>
        <w:pStyle w:val="NormalWeb"/>
        <w:numPr>
          <w:ilvl w:val="0"/>
          <w:numId w:val="1"/>
        </w:numPr>
        <w:spacing w:beforeAutospacing="0" w:after="0" w:afterAutospacing="0"/>
        <w:ind w:left="0" w:hanging="426"/>
        <w:rPr>
          <w:rFonts w:ascii="Arial" w:hAnsi="Arial" w:cs="Arial"/>
          <w:sz w:val="28"/>
          <w:szCs w:val="28"/>
          <w:lang w:val="mk-MK"/>
        </w:rPr>
      </w:pPr>
      <w:r w:rsidRPr="00356018">
        <w:rPr>
          <w:rFonts w:ascii="Arial" w:hAnsi="Arial" w:cs="Arial"/>
          <w:sz w:val="28"/>
          <w:szCs w:val="28"/>
        </w:rPr>
        <w:t xml:space="preserve">Усвојување на: </w:t>
      </w:r>
    </w:p>
    <w:p w:rsidR="00356018" w:rsidRPr="00356018" w:rsidRDefault="00356018" w:rsidP="00356018">
      <w:pPr>
        <w:pStyle w:val="ListParagraph"/>
        <w:numPr>
          <w:ilvl w:val="0"/>
          <w:numId w:val="2"/>
        </w:numPr>
        <w:jc w:val="both"/>
        <w:rPr>
          <w:rFonts w:ascii="Arial" w:hAnsi="Arial" w:cs="Arial"/>
          <w:b/>
          <w:bCs/>
          <w:sz w:val="28"/>
          <w:szCs w:val="28"/>
          <w:lang w:val="mk-MK"/>
        </w:rPr>
      </w:pPr>
      <w:r w:rsidRPr="00356018">
        <w:rPr>
          <w:rFonts w:ascii="Arial" w:hAnsi="Arial" w:cs="Arial"/>
          <w:sz w:val="28"/>
          <w:szCs w:val="28"/>
        </w:rPr>
        <w:t xml:space="preserve">Записник од </w:t>
      </w:r>
      <w:r w:rsidRPr="00356018">
        <w:rPr>
          <w:rFonts w:ascii="Arial" w:hAnsi="Arial" w:cs="Arial"/>
          <w:sz w:val="28"/>
          <w:szCs w:val="28"/>
          <w:lang w:val="mk-MK"/>
        </w:rPr>
        <w:t>311</w:t>
      </w:r>
      <w:r w:rsidRPr="00356018">
        <w:rPr>
          <w:rFonts w:ascii="Arial" w:hAnsi="Arial" w:cs="Arial"/>
          <w:sz w:val="28"/>
          <w:szCs w:val="28"/>
        </w:rPr>
        <w:t xml:space="preserve">-та седница на Судскиот совет на Република </w:t>
      </w:r>
      <w:r w:rsidRPr="00356018">
        <w:rPr>
          <w:rFonts w:ascii="Arial" w:hAnsi="Arial" w:cs="Arial"/>
          <w:sz w:val="28"/>
          <w:szCs w:val="28"/>
          <w:lang w:val="mk-MK"/>
        </w:rPr>
        <w:t xml:space="preserve">Северна </w:t>
      </w:r>
      <w:r w:rsidRPr="00356018">
        <w:rPr>
          <w:rFonts w:ascii="Arial" w:hAnsi="Arial" w:cs="Arial"/>
          <w:sz w:val="28"/>
          <w:szCs w:val="28"/>
        </w:rPr>
        <w:t xml:space="preserve">Македонија од </w:t>
      </w:r>
      <w:r w:rsidRPr="00356018">
        <w:rPr>
          <w:rFonts w:ascii="Arial" w:hAnsi="Arial" w:cs="Arial"/>
          <w:sz w:val="28"/>
          <w:szCs w:val="28"/>
          <w:lang w:val="mk-MK"/>
        </w:rPr>
        <w:t>1</w:t>
      </w:r>
      <w:r w:rsidR="00D139A3">
        <w:rPr>
          <w:rFonts w:ascii="Arial" w:hAnsi="Arial" w:cs="Arial"/>
          <w:sz w:val="28"/>
          <w:szCs w:val="28"/>
          <w:lang w:val="mk-MK"/>
        </w:rPr>
        <w:t>8</w:t>
      </w:r>
      <w:r w:rsidRPr="00356018">
        <w:rPr>
          <w:rFonts w:ascii="Arial" w:hAnsi="Arial" w:cs="Arial"/>
          <w:sz w:val="28"/>
          <w:szCs w:val="28"/>
          <w:lang w:val="mk-MK"/>
        </w:rPr>
        <w:t>.06.2019 година</w:t>
      </w:r>
      <w:r w:rsidRPr="00356018">
        <w:rPr>
          <w:rFonts w:ascii="Arial" w:hAnsi="Arial" w:cs="Arial"/>
          <w:sz w:val="28"/>
          <w:szCs w:val="28"/>
        </w:rPr>
        <w:t>.</w:t>
      </w:r>
    </w:p>
    <w:p w:rsidR="00356018" w:rsidRPr="00356018" w:rsidRDefault="00356018" w:rsidP="00356018">
      <w:pPr>
        <w:pStyle w:val="ListParagraph"/>
        <w:jc w:val="both"/>
        <w:rPr>
          <w:rFonts w:ascii="Arial" w:hAnsi="Arial" w:cs="Arial"/>
          <w:b/>
          <w:bCs/>
          <w:sz w:val="28"/>
          <w:szCs w:val="28"/>
          <w:lang w:val="mk-MK"/>
        </w:rPr>
      </w:pPr>
    </w:p>
    <w:p w:rsidR="00356018" w:rsidRPr="00356018" w:rsidRDefault="00356018" w:rsidP="00356018">
      <w:pPr>
        <w:pStyle w:val="ListParagraph"/>
        <w:numPr>
          <w:ilvl w:val="0"/>
          <w:numId w:val="1"/>
        </w:numPr>
        <w:ind w:left="0"/>
        <w:jc w:val="both"/>
        <w:rPr>
          <w:rFonts w:ascii="Arial" w:hAnsi="Arial" w:cs="Arial"/>
          <w:b/>
          <w:bCs/>
          <w:sz w:val="28"/>
          <w:szCs w:val="28"/>
          <w:lang w:val="mk-MK"/>
        </w:rPr>
      </w:pPr>
      <w:r w:rsidRPr="00356018">
        <w:rPr>
          <w:rFonts w:ascii="Arial" w:hAnsi="Arial" w:cs="Arial"/>
          <w:bCs/>
          <w:sz w:val="28"/>
          <w:szCs w:val="28"/>
          <w:lang w:val="mk-MK"/>
        </w:rPr>
        <w:t>Констатирање на престанок на судија-поротник на Основен кривичен суд суд</w:t>
      </w:r>
      <w:r w:rsidRPr="00356018">
        <w:rPr>
          <w:rFonts w:ascii="Arial" w:hAnsi="Arial" w:cs="Arial"/>
          <w:bCs/>
          <w:sz w:val="28"/>
          <w:szCs w:val="28"/>
        </w:rPr>
        <w:t xml:space="preserve"> - </w:t>
      </w:r>
      <w:r w:rsidRPr="00356018">
        <w:rPr>
          <w:rFonts w:ascii="Arial" w:hAnsi="Arial" w:cs="Arial"/>
          <w:bCs/>
          <w:sz w:val="28"/>
          <w:szCs w:val="28"/>
          <w:lang w:val="mk-MK"/>
        </w:rPr>
        <w:t>Скопје.</w:t>
      </w:r>
    </w:p>
    <w:p w:rsidR="00356018" w:rsidRPr="00356018" w:rsidRDefault="00356018" w:rsidP="00356018">
      <w:pPr>
        <w:pStyle w:val="ListParagraph"/>
        <w:ind w:left="0"/>
        <w:jc w:val="both"/>
        <w:rPr>
          <w:rFonts w:ascii="Arial" w:hAnsi="Arial" w:cs="Arial"/>
          <w:b/>
          <w:bCs/>
          <w:sz w:val="28"/>
          <w:szCs w:val="28"/>
          <w:lang w:val="mk-MK"/>
        </w:rPr>
      </w:pPr>
    </w:p>
    <w:p w:rsidR="00356018" w:rsidRPr="00356018" w:rsidRDefault="00356018" w:rsidP="00356018">
      <w:pPr>
        <w:pStyle w:val="ListParagraph"/>
        <w:numPr>
          <w:ilvl w:val="0"/>
          <w:numId w:val="1"/>
        </w:numPr>
        <w:ind w:left="0"/>
        <w:jc w:val="both"/>
        <w:rPr>
          <w:rFonts w:ascii="Arial" w:hAnsi="Arial" w:cs="Arial"/>
          <w:b/>
          <w:bCs/>
          <w:sz w:val="28"/>
          <w:szCs w:val="28"/>
          <w:lang w:val="mk-MK"/>
        </w:rPr>
      </w:pPr>
      <w:r w:rsidRPr="00356018">
        <w:rPr>
          <w:rFonts w:ascii="Arial" w:hAnsi="Arial" w:cs="Arial"/>
          <w:sz w:val="28"/>
          <w:szCs w:val="28"/>
          <w:lang w:val="mk-MK"/>
        </w:rPr>
        <w:t>Расправа по извештаите на комисиите за утврдување на одговорност на судија/претседател на суд.</w:t>
      </w:r>
    </w:p>
    <w:p w:rsidR="00356018" w:rsidRPr="00356018" w:rsidRDefault="00356018" w:rsidP="00356018">
      <w:pPr>
        <w:pStyle w:val="ListParagraph"/>
        <w:ind w:left="0"/>
        <w:jc w:val="both"/>
        <w:rPr>
          <w:rFonts w:ascii="Arial" w:hAnsi="Arial" w:cs="Arial"/>
          <w:b/>
          <w:bCs/>
          <w:sz w:val="28"/>
          <w:szCs w:val="28"/>
          <w:lang w:val="mk-MK"/>
        </w:rPr>
      </w:pPr>
    </w:p>
    <w:p w:rsidR="00356018" w:rsidRPr="00356018" w:rsidRDefault="00356018" w:rsidP="00356018">
      <w:pPr>
        <w:pStyle w:val="ListParagraph"/>
        <w:numPr>
          <w:ilvl w:val="0"/>
          <w:numId w:val="1"/>
        </w:numPr>
        <w:ind w:left="0"/>
        <w:jc w:val="both"/>
        <w:rPr>
          <w:rFonts w:ascii="Arial" w:hAnsi="Arial" w:cs="Arial"/>
          <w:b/>
          <w:bCs/>
          <w:sz w:val="28"/>
          <w:szCs w:val="28"/>
          <w:lang w:val="mk-MK"/>
        </w:rPr>
      </w:pPr>
      <w:r w:rsidRPr="00356018">
        <w:rPr>
          <w:rFonts w:ascii="Arial" w:hAnsi="Arial" w:cs="Arial"/>
          <w:sz w:val="28"/>
          <w:szCs w:val="28"/>
          <w:lang w:val="mk-MK"/>
        </w:rPr>
        <w:t xml:space="preserve"> Одлучување по барањата за повторно оценување на судиите.</w:t>
      </w:r>
    </w:p>
    <w:p w:rsidR="00356018" w:rsidRPr="00356018" w:rsidRDefault="00356018" w:rsidP="00356018">
      <w:pPr>
        <w:pStyle w:val="ListParagraph"/>
        <w:ind w:left="0"/>
        <w:rPr>
          <w:rFonts w:ascii="Arial" w:hAnsi="Arial" w:cs="Arial"/>
          <w:sz w:val="28"/>
          <w:szCs w:val="28"/>
          <w:lang w:val="mk-MK"/>
        </w:rPr>
      </w:pPr>
    </w:p>
    <w:p w:rsidR="009D5D80" w:rsidRPr="009D5D80" w:rsidRDefault="009D5D80" w:rsidP="00356018">
      <w:pPr>
        <w:pStyle w:val="ListParagraph"/>
        <w:numPr>
          <w:ilvl w:val="0"/>
          <w:numId w:val="1"/>
        </w:numPr>
        <w:ind w:left="0"/>
        <w:jc w:val="both"/>
        <w:rPr>
          <w:rFonts w:ascii="Arial" w:hAnsi="Arial" w:cs="Arial"/>
          <w:bCs/>
          <w:sz w:val="28"/>
          <w:szCs w:val="28"/>
          <w:lang w:val="mk-MK"/>
        </w:rPr>
      </w:pPr>
      <w:r>
        <w:rPr>
          <w:rFonts w:ascii="Arial" w:hAnsi="Arial" w:cs="Arial"/>
          <w:sz w:val="28"/>
          <w:szCs w:val="28"/>
        </w:rPr>
        <w:t>Престанок на суди</w:t>
      </w:r>
      <w:r w:rsidR="00940FBE">
        <w:rPr>
          <w:rFonts w:ascii="Arial" w:hAnsi="Arial" w:cs="Arial"/>
          <w:sz w:val="28"/>
          <w:szCs w:val="28"/>
        </w:rPr>
        <w:t>ска функција по сопствено барање</w:t>
      </w:r>
    </w:p>
    <w:p w:rsidR="009D5D80" w:rsidRPr="009D5D80" w:rsidRDefault="009D5D80" w:rsidP="009D5D80">
      <w:pPr>
        <w:pStyle w:val="ListParagraph"/>
        <w:rPr>
          <w:rFonts w:ascii="Arial" w:hAnsi="Arial" w:cs="Arial"/>
          <w:sz w:val="28"/>
          <w:szCs w:val="28"/>
          <w:lang w:val="mk-MK"/>
        </w:rPr>
      </w:pPr>
    </w:p>
    <w:p w:rsidR="00356018" w:rsidRPr="00356018" w:rsidRDefault="00356018" w:rsidP="00356018">
      <w:pPr>
        <w:pStyle w:val="ListParagraph"/>
        <w:numPr>
          <w:ilvl w:val="0"/>
          <w:numId w:val="1"/>
        </w:numPr>
        <w:ind w:left="0"/>
        <w:jc w:val="both"/>
        <w:rPr>
          <w:rFonts w:ascii="Arial" w:hAnsi="Arial" w:cs="Arial"/>
          <w:bCs/>
          <w:sz w:val="28"/>
          <w:szCs w:val="28"/>
          <w:lang w:val="mk-MK"/>
        </w:rPr>
      </w:pPr>
      <w:r w:rsidRPr="00356018">
        <w:rPr>
          <w:rFonts w:ascii="Arial" w:hAnsi="Arial" w:cs="Arial"/>
          <w:sz w:val="28"/>
          <w:szCs w:val="28"/>
          <w:lang w:val="mk-MK"/>
        </w:rPr>
        <w:t>Разно.</w:t>
      </w:r>
    </w:p>
    <w:p w:rsidR="00356018" w:rsidRPr="00356018" w:rsidRDefault="00356018" w:rsidP="00356018">
      <w:pPr>
        <w:pStyle w:val="ListParagraph"/>
        <w:jc w:val="both"/>
        <w:rPr>
          <w:rFonts w:ascii="Arial" w:hAnsi="Arial" w:cs="Arial"/>
          <w:b/>
          <w:bCs/>
          <w:sz w:val="28"/>
          <w:szCs w:val="28"/>
          <w:lang w:val="mk-MK"/>
        </w:rPr>
      </w:pPr>
    </w:p>
    <w:p w:rsidR="00BC75AB" w:rsidRPr="00AC048F" w:rsidRDefault="00BC75AB" w:rsidP="00AC048F">
      <w:pPr>
        <w:rPr>
          <w:b/>
          <w:bCs/>
          <w:sz w:val="28"/>
          <w:szCs w:val="28"/>
        </w:rPr>
      </w:pPr>
    </w:p>
    <w:p w:rsidR="00356018" w:rsidRPr="00356018" w:rsidRDefault="00356018" w:rsidP="00356018">
      <w:pPr>
        <w:pStyle w:val="ListParagraph"/>
        <w:rPr>
          <w:rFonts w:ascii="Arial" w:hAnsi="Arial" w:cs="Arial"/>
          <w:b/>
          <w:bCs/>
          <w:sz w:val="28"/>
          <w:szCs w:val="28"/>
          <w:lang w:val="mk-MK"/>
        </w:rPr>
      </w:pPr>
    </w:p>
    <w:p w:rsidR="00D139A3" w:rsidRDefault="00D139A3" w:rsidP="00D139A3">
      <w:pPr>
        <w:spacing w:line="240" w:lineRule="auto"/>
        <w:ind w:firstLine="720"/>
        <w:jc w:val="both"/>
        <w:rPr>
          <w:rFonts w:ascii="Arial" w:hAnsi="Arial" w:cs="Arial"/>
          <w:b/>
          <w:sz w:val="28"/>
          <w:szCs w:val="28"/>
        </w:rPr>
      </w:pPr>
      <w:r>
        <w:rPr>
          <w:rFonts w:ascii="Arial" w:hAnsi="Arial" w:cs="Arial"/>
          <w:b/>
          <w:sz w:val="28"/>
          <w:szCs w:val="28"/>
        </w:rPr>
        <w:t xml:space="preserve">Точка 1 </w:t>
      </w:r>
    </w:p>
    <w:p w:rsidR="00D139A3" w:rsidRPr="00D139A3" w:rsidRDefault="00AC048F" w:rsidP="00D139A3">
      <w:pPr>
        <w:pStyle w:val="NormalWeb"/>
        <w:ind w:firstLine="720"/>
        <w:jc w:val="both"/>
        <w:rPr>
          <w:rFonts w:ascii="Arial" w:hAnsi="Arial" w:cs="Arial"/>
          <w:sz w:val="28"/>
          <w:szCs w:val="28"/>
        </w:rPr>
      </w:pPr>
      <w:r>
        <w:rPr>
          <w:rFonts w:ascii="Arial" w:hAnsi="Arial" w:cs="Arial"/>
          <w:bCs/>
          <w:sz w:val="28"/>
          <w:szCs w:val="28"/>
        </w:rPr>
        <w:t xml:space="preserve">По однос на 1-та точка од </w:t>
      </w:r>
      <w:r w:rsidR="00E010C5">
        <w:rPr>
          <w:rFonts w:ascii="Arial" w:hAnsi="Arial" w:cs="Arial"/>
          <w:bCs/>
          <w:sz w:val="28"/>
          <w:szCs w:val="28"/>
          <w:lang w:val="mk-MK"/>
        </w:rPr>
        <w:t>Дневниот</w:t>
      </w:r>
      <w:r w:rsidR="00D139A3">
        <w:rPr>
          <w:rFonts w:ascii="Arial" w:hAnsi="Arial" w:cs="Arial"/>
          <w:bCs/>
          <w:sz w:val="28"/>
          <w:szCs w:val="28"/>
        </w:rPr>
        <w:t xml:space="preserve"> ред-</w:t>
      </w:r>
      <w:r w:rsidR="00D139A3">
        <w:rPr>
          <w:rFonts w:ascii="Arial" w:hAnsi="Arial" w:cs="Arial"/>
          <w:sz w:val="28"/>
          <w:szCs w:val="28"/>
        </w:rPr>
        <w:t xml:space="preserve">Усвојување на Записник од </w:t>
      </w:r>
      <w:r w:rsidR="00D139A3">
        <w:rPr>
          <w:rFonts w:ascii="Arial" w:hAnsi="Arial" w:cs="Arial"/>
          <w:sz w:val="28"/>
          <w:szCs w:val="28"/>
          <w:lang w:val="mk-MK"/>
        </w:rPr>
        <w:t>311</w:t>
      </w:r>
      <w:r w:rsidR="00D139A3">
        <w:rPr>
          <w:rFonts w:ascii="Arial" w:hAnsi="Arial" w:cs="Arial"/>
          <w:sz w:val="28"/>
          <w:szCs w:val="28"/>
        </w:rPr>
        <w:t xml:space="preserve">-та седница на Судскиот совет на Република </w:t>
      </w:r>
      <w:r w:rsidR="00D139A3">
        <w:rPr>
          <w:rFonts w:ascii="Arial" w:hAnsi="Arial" w:cs="Arial"/>
          <w:sz w:val="28"/>
          <w:szCs w:val="28"/>
          <w:lang w:val="mk-MK"/>
        </w:rPr>
        <w:t xml:space="preserve">Северна </w:t>
      </w:r>
      <w:r w:rsidR="00D139A3">
        <w:rPr>
          <w:rFonts w:ascii="Arial" w:hAnsi="Arial" w:cs="Arial"/>
          <w:sz w:val="28"/>
          <w:szCs w:val="28"/>
        </w:rPr>
        <w:t xml:space="preserve">Македонија </w:t>
      </w:r>
      <w:r w:rsidR="00D139A3" w:rsidRPr="00E458D9">
        <w:rPr>
          <w:rFonts w:ascii="Arial" w:hAnsi="Arial" w:cs="Arial"/>
          <w:sz w:val="28"/>
          <w:szCs w:val="28"/>
        </w:rPr>
        <w:t xml:space="preserve">од </w:t>
      </w:r>
      <w:r w:rsidR="00D139A3" w:rsidRPr="00E458D9">
        <w:rPr>
          <w:rFonts w:ascii="Arial" w:hAnsi="Arial" w:cs="Arial"/>
          <w:sz w:val="28"/>
          <w:szCs w:val="28"/>
          <w:lang w:val="mk-MK"/>
        </w:rPr>
        <w:t>1</w:t>
      </w:r>
      <w:r w:rsidR="00D139A3">
        <w:rPr>
          <w:rFonts w:ascii="Arial" w:hAnsi="Arial" w:cs="Arial"/>
          <w:sz w:val="28"/>
          <w:szCs w:val="28"/>
          <w:lang w:val="mk-MK"/>
        </w:rPr>
        <w:t>8</w:t>
      </w:r>
      <w:r w:rsidR="00D139A3" w:rsidRPr="00E458D9">
        <w:rPr>
          <w:rFonts w:ascii="Arial" w:hAnsi="Arial" w:cs="Arial"/>
          <w:sz w:val="28"/>
          <w:szCs w:val="28"/>
          <w:lang w:val="mk-MK"/>
        </w:rPr>
        <w:t>.0</w:t>
      </w:r>
      <w:r w:rsidR="00D139A3">
        <w:rPr>
          <w:rFonts w:ascii="Arial" w:hAnsi="Arial" w:cs="Arial"/>
          <w:sz w:val="28"/>
          <w:szCs w:val="28"/>
          <w:lang w:val="mk-MK"/>
        </w:rPr>
        <w:t>6</w:t>
      </w:r>
      <w:r w:rsidR="00D139A3" w:rsidRPr="00E458D9">
        <w:rPr>
          <w:rFonts w:ascii="Arial" w:hAnsi="Arial" w:cs="Arial"/>
          <w:sz w:val="28"/>
          <w:szCs w:val="28"/>
          <w:lang w:val="mk-MK"/>
        </w:rPr>
        <w:t>.2019 година</w:t>
      </w:r>
      <w:r w:rsidR="00D139A3">
        <w:rPr>
          <w:rFonts w:ascii="Arial" w:hAnsi="Arial" w:cs="Arial"/>
          <w:bCs/>
          <w:sz w:val="28"/>
          <w:szCs w:val="28"/>
          <w:lang w:val="mk-MK"/>
        </w:rPr>
        <w:t>,</w:t>
      </w:r>
      <w:r>
        <w:rPr>
          <w:rFonts w:ascii="Arial" w:hAnsi="Arial" w:cs="Arial"/>
          <w:bCs/>
          <w:sz w:val="28"/>
          <w:szCs w:val="28"/>
          <w:lang w:val="mk-MK"/>
        </w:rPr>
        <w:t xml:space="preserve"> </w:t>
      </w:r>
      <w:r w:rsidR="00D139A3">
        <w:rPr>
          <w:rFonts w:ascii="Arial" w:hAnsi="Arial" w:cs="Arial"/>
          <w:b/>
          <w:sz w:val="28"/>
          <w:szCs w:val="28"/>
        </w:rPr>
        <w:t xml:space="preserve">Претседателот на Советот </w:t>
      </w:r>
      <w:r w:rsidR="00D139A3">
        <w:rPr>
          <w:rFonts w:ascii="Arial" w:hAnsi="Arial" w:cs="Arial"/>
          <w:sz w:val="28"/>
          <w:szCs w:val="28"/>
        </w:rPr>
        <w:t xml:space="preserve">отвори расправа. </w:t>
      </w:r>
      <w:r w:rsidR="00D139A3">
        <w:rPr>
          <w:rFonts w:ascii="Arial" w:hAnsi="Arial" w:cs="Arial"/>
          <w:sz w:val="28"/>
          <w:szCs w:val="28"/>
          <w:lang w:val="mk-MK"/>
        </w:rPr>
        <w:t>О</w:t>
      </w:r>
      <w:r w:rsidR="00D139A3">
        <w:rPr>
          <w:rFonts w:ascii="Arial" w:hAnsi="Arial" w:cs="Arial"/>
          <w:sz w:val="28"/>
          <w:szCs w:val="28"/>
        </w:rPr>
        <w:t>ткако констатира дека никој не се јави за збор, го стави на гласање Записникот од  31</w:t>
      </w:r>
      <w:r w:rsidR="00D139A3">
        <w:rPr>
          <w:rFonts w:ascii="Arial" w:hAnsi="Arial" w:cs="Arial"/>
          <w:sz w:val="28"/>
          <w:szCs w:val="28"/>
          <w:lang w:val="mk-MK"/>
        </w:rPr>
        <w:t>1</w:t>
      </w:r>
      <w:r w:rsidR="00D139A3">
        <w:rPr>
          <w:rFonts w:ascii="Arial" w:hAnsi="Arial" w:cs="Arial"/>
          <w:sz w:val="28"/>
          <w:szCs w:val="28"/>
        </w:rPr>
        <w:t xml:space="preserve">-та  седница  на Судскиот  совет на РСМ </w:t>
      </w:r>
      <w:r w:rsidR="00D139A3" w:rsidRPr="00E458D9">
        <w:rPr>
          <w:rFonts w:ascii="Arial" w:hAnsi="Arial" w:cs="Arial"/>
          <w:sz w:val="28"/>
          <w:szCs w:val="28"/>
        </w:rPr>
        <w:t>од 1</w:t>
      </w:r>
      <w:r w:rsidR="00D139A3">
        <w:rPr>
          <w:rFonts w:ascii="Arial" w:hAnsi="Arial" w:cs="Arial"/>
          <w:sz w:val="28"/>
          <w:szCs w:val="28"/>
          <w:lang w:val="mk-MK"/>
        </w:rPr>
        <w:t>8</w:t>
      </w:r>
      <w:r w:rsidR="00D139A3" w:rsidRPr="00E458D9">
        <w:rPr>
          <w:rFonts w:ascii="Arial" w:hAnsi="Arial" w:cs="Arial"/>
          <w:sz w:val="28"/>
          <w:szCs w:val="28"/>
        </w:rPr>
        <w:t>.0</w:t>
      </w:r>
      <w:r w:rsidR="00D139A3">
        <w:rPr>
          <w:rFonts w:ascii="Arial" w:hAnsi="Arial" w:cs="Arial"/>
          <w:sz w:val="28"/>
          <w:szCs w:val="28"/>
        </w:rPr>
        <w:t>6</w:t>
      </w:r>
      <w:r w:rsidR="00D139A3" w:rsidRPr="00E458D9">
        <w:rPr>
          <w:rFonts w:ascii="Arial" w:hAnsi="Arial" w:cs="Arial"/>
          <w:sz w:val="28"/>
          <w:szCs w:val="28"/>
        </w:rPr>
        <w:t>.2019 година</w:t>
      </w:r>
      <w:r w:rsidR="00D139A3">
        <w:rPr>
          <w:rFonts w:ascii="Arial" w:hAnsi="Arial" w:cs="Arial"/>
          <w:sz w:val="28"/>
          <w:szCs w:val="28"/>
        </w:rPr>
        <w:t>.</w:t>
      </w:r>
      <w:r>
        <w:rPr>
          <w:rFonts w:ascii="Arial" w:hAnsi="Arial" w:cs="Arial"/>
          <w:sz w:val="28"/>
          <w:szCs w:val="28"/>
          <w:lang w:val="mk-MK"/>
        </w:rPr>
        <w:t xml:space="preserve"> </w:t>
      </w:r>
      <w:r w:rsidR="00D139A3">
        <w:rPr>
          <w:rFonts w:ascii="Arial" w:hAnsi="Arial" w:cs="Arial"/>
          <w:sz w:val="28"/>
          <w:szCs w:val="28"/>
        </w:rPr>
        <w:t xml:space="preserve">По гласањето констатира дека истиот е усвоен со </w:t>
      </w:r>
      <w:r w:rsidR="007E7B40">
        <w:rPr>
          <w:rFonts w:ascii="Arial" w:hAnsi="Arial" w:cs="Arial"/>
          <w:sz w:val="28"/>
          <w:szCs w:val="28"/>
          <w:lang w:val="mk-MK"/>
        </w:rPr>
        <w:t>13</w:t>
      </w:r>
      <w:r w:rsidR="00D139A3">
        <w:rPr>
          <w:rFonts w:ascii="Arial" w:hAnsi="Arial" w:cs="Arial"/>
          <w:sz w:val="28"/>
          <w:szCs w:val="28"/>
        </w:rPr>
        <w:t xml:space="preserve"> гласа - „За“,  без измени и дополненија.</w:t>
      </w:r>
    </w:p>
    <w:p w:rsidR="00D139A3" w:rsidRDefault="00D139A3" w:rsidP="00D139A3">
      <w:pPr>
        <w:pStyle w:val="ListParagraph"/>
        <w:ind w:left="0"/>
        <w:jc w:val="both"/>
        <w:rPr>
          <w:rFonts w:ascii="Arial" w:hAnsi="Arial" w:cs="Arial"/>
          <w:sz w:val="28"/>
          <w:szCs w:val="28"/>
          <w:lang w:val="mk-MK"/>
        </w:rPr>
      </w:pPr>
    </w:p>
    <w:p w:rsidR="00ED758B" w:rsidRDefault="00D139A3" w:rsidP="00ED758B">
      <w:pPr>
        <w:pStyle w:val="ListParagraph"/>
        <w:ind w:left="0"/>
        <w:jc w:val="both"/>
        <w:rPr>
          <w:rFonts w:ascii="Arial" w:hAnsi="Arial" w:cs="Arial"/>
          <w:b/>
          <w:sz w:val="28"/>
          <w:szCs w:val="28"/>
          <w:lang w:val="mk-MK"/>
        </w:rPr>
      </w:pPr>
      <w:r>
        <w:rPr>
          <w:rFonts w:ascii="Arial" w:hAnsi="Arial" w:cs="Arial"/>
          <w:sz w:val="28"/>
          <w:szCs w:val="28"/>
          <w:lang w:val="mk-MK"/>
        </w:rPr>
        <w:tab/>
      </w:r>
      <w:r w:rsidRPr="00584A5F">
        <w:rPr>
          <w:rFonts w:ascii="Arial" w:hAnsi="Arial" w:cs="Arial"/>
          <w:b/>
          <w:sz w:val="28"/>
          <w:szCs w:val="28"/>
          <w:lang w:val="mk-MK"/>
        </w:rPr>
        <w:t xml:space="preserve">Точка 2 </w:t>
      </w:r>
    </w:p>
    <w:p w:rsidR="00ED758B" w:rsidRDefault="00ED758B" w:rsidP="00ED758B">
      <w:pPr>
        <w:pStyle w:val="ListParagraph"/>
        <w:ind w:left="0"/>
        <w:jc w:val="both"/>
        <w:rPr>
          <w:rFonts w:ascii="Arial" w:hAnsi="Arial" w:cs="Arial"/>
          <w:b/>
          <w:sz w:val="28"/>
          <w:szCs w:val="28"/>
          <w:lang w:val="mk-MK"/>
        </w:rPr>
      </w:pPr>
    </w:p>
    <w:p w:rsidR="00C42CA5" w:rsidRPr="00356018" w:rsidRDefault="00C42CA5" w:rsidP="00C42CA5">
      <w:pPr>
        <w:pStyle w:val="ListParagraph"/>
        <w:ind w:left="0" w:firstLine="720"/>
        <w:jc w:val="both"/>
        <w:rPr>
          <w:rFonts w:ascii="Arial" w:hAnsi="Arial" w:cs="Arial"/>
          <w:b/>
          <w:bCs/>
          <w:sz w:val="28"/>
          <w:szCs w:val="28"/>
          <w:lang w:val="mk-MK"/>
        </w:rPr>
      </w:pPr>
      <w:r w:rsidRPr="00356018">
        <w:rPr>
          <w:rFonts w:ascii="Arial" w:hAnsi="Arial" w:cs="Arial"/>
          <w:bCs/>
          <w:sz w:val="28"/>
          <w:szCs w:val="28"/>
          <w:lang w:val="mk-MK"/>
        </w:rPr>
        <w:t>Констатирање на престанок на судија-поротник на Основен кривичен суд суд</w:t>
      </w:r>
      <w:r w:rsidRPr="00356018">
        <w:rPr>
          <w:rFonts w:ascii="Arial" w:hAnsi="Arial" w:cs="Arial"/>
          <w:bCs/>
          <w:sz w:val="28"/>
          <w:szCs w:val="28"/>
        </w:rPr>
        <w:t xml:space="preserve"> - </w:t>
      </w:r>
      <w:r w:rsidRPr="00356018">
        <w:rPr>
          <w:rFonts w:ascii="Arial" w:hAnsi="Arial" w:cs="Arial"/>
          <w:bCs/>
          <w:sz w:val="28"/>
          <w:szCs w:val="28"/>
          <w:lang w:val="mk-MK"/>
        </w:rPr>
        <w:t>Скопје.</w:t>
      </w:r>
    </w:p>
    <w:p w:rsidR="00C42CA5" w:rsidRDefault="00C42CA5" w:rsidP="00C42CA5">
      <w:pPr>
        <w:spacing w:after="0" w:line="240" w:lineRule="auto"/>
        <w:ind w:firstLine="720"/>
        <w:jc w:val="both"/>
        <w:rPr>
          <w:rFonts w:ascii="Arial" w:hAnsi="Arial" w:cs="Arial"/>
          <w:sz w:val="28"/>
          <w:szCs w:val="28"/>
        </w:rPr>
      </w:pPr>
    </w:p>
    <w:p w:rsidR="00002524" w:rsidRDefault="00C42CA5" w:rsidP="00C42CA5">
      <w:pPr>
        <w:spacing w:after="0" w:line="240" w:lineRule="auto"/>
        <w:ind w:firstLine="720"/>
        <w:jc w:val="both"/>
        <w:rPr>
          <w:rFonts w:ascii="Arial" w:hAnsi="Arial" w:cs="Arial"/>
          <w:sz w:val="28"/>
          <w:szCs w:val="28"/>
        </w:rPr>
      </w:pPr>
      <w:r w:rsidRPr="00C95827">
        <w:rPr>
          <w:rFonts w:ascii="Arial" w:hAnsi="Arial" w:cs="Arial"/>
          <w:sz w:val="28"/>
          <w:szCs w:val="28"/>
        </w:rPr>
        <w:t xml:space="preserve">По однос на оваа точка од </w:t>
      </w:r>
      <w:r w:rsidR="00E010C5">
        <w:rPr>
          <w:rFonts w:ascii="Arial" w:hAnsi="Arial" w:cs="Arial"/>
          <w:sz w:val="28"/>
          <w:szCs w:val="28"/>
        </w:rPr>
        <w:t>Дневниот</w:t>
      </w:r>
      <w:r w:rsidRPr="00C95827">
        <w:rPr>
          <w:rFonts w:ascii="Arial" w:hAnsi="Arial" w:cs="Arial"/>
          <w:sz w:val="28"/>
          <w:szCs w:val="28"/>
        </w:rPr>
        <w:t xml:space="preserve"> ред </w:t>
      </w:r>
      <w:r w:rsidRPr="0038569C">
        <w:rPr>
          <w:rFonts w:ascii="Arial" w:hAnsi="Arial" w:cs="Arial"/>
          <w:b/>
          <w:sz w:val="28"/>
          <w:szCs w:val="28"/>
        </w:rPr>
        <w:t xml:space="preserve">Претседателот на Советот </w:t>
      </w:r>
      <w:r w:rsidRPr="00C95827">
        <w:rPr>
          <w:rFonts w:ascii="Arial" w:hAnsi="Arial" w:cs="Arial"/>
          <w:sz w:val="28"/>
          <w:szCs w:val="28"/>
        </w:rPr>
        <w:t xml:space="preserve">ги информираше </w:t>
      </w:r>
      <w:r w:rsidRPr="007E7B40">
        <w:rPr>
          <w:rFonts w:ascii="Arial" w:hAnsi="Arial" w:cs="Arial"/>
          <w:b/>
          <w:sz w:val="28"/>
          <w:szCs w:val="28"/>
        </w:rPr>
        <w:t>членовите на Советот</w:t>
      </w:r>
      <w:r w:rsidRPr="00C95827">
        <w:rPr>
          <w:rFonts w:ascii="Arial" w:hAnsi="Arial" w:cs="Arial"/>
          <w:sz w:val="28"/>
          <w:szCs w:val="28"/>
        </w:rPr>
        <w:t xml:space="preserve"> дека</w:t>
      </w:r>
      <w:r w:rsidR="00AC048F">
        <w:rPr>
          <w:rFonts w:ascii="Arial" w:hAnsi="Arial" w:cs="Arial"/>
          <w:sz w:val="28"/>
          <w:szCs w:val="28"/>
        </w:rPr>
        <w:t xml:space="preserve"> </w:t>
      </w:r>
      <w:r>
        <w:rPr>
          <w:rFonts w:ascii="Arial" w:hAnsi="Arial" w:cs="Arial"/>
          <w:bCs/>
          <w:sz w:val="28"/>
          <w:szCs w:val="28"/>
        </w:rPr>
        <w:t xml:space="preserve">претседателот на Основниот кривичен суд Скопје </w:t>
      </w:r>
      <w:r w:rsidRPr="007A2A87">
        <w:rPr>
          <w:rFonts w:ascii="Arial" w:hAnsi="Arial" w:cs="Arial"/>
          <w:sz w:val="28"/>
          <w:szCs w:val="28"/>
        </w:rPr>
        <w:t xml:space="preserve">до Судскиот совет на РСМ </w:t>
      </w:r>
      <w:r>
        <w:rPr>
          <w:rFonts w:ascii="Arial" w:hAnsi="Arial" w:cs="Arial"/>
          <w:sz w:val="28"/>
          <w:szCs w:val="28"/>
        </w:rPr>
        <w:t xml:space="preserve"> доставил</w:t>
      </w:r>
      <w:r w:rsidRPr="00061A76">
        <w:rPr>
          <w:rFonts w:ascii="Arial" w:hAnsi="Arial" w:cs="Arial"/>
          <w:sz w:val="28"/>
          <w:szCs w:val="28"/>
        </w:rPr>
        <w:t xml:space="preserve"> допис СУ.бр.</w:t>
      </w:r>
      <w:r w:rsidR="00002524">
        <w:rPr>
          <w:rFonts w:ascii="Arial" w:hAnsi="Arial" w:cs="Arial"/>
          <w:sz w:val="28"/>
          <w:szCs w:val="28"/>
        </w:rPr>
        <w:t>222/19-3</w:t>
      </w:r>
      <w:r w:rsidRPr="007A2A87">
        <w:rPr>
          <w:rFonts w:ascii="Arial" w:hAnsi="Arial" w:cs="Arial"/>
          <w:sz w:val="28"/>
          <w:szCs w:val="28"/>
        </w:rPr>
        <w:t xml:space="preserve">од </w:t>
      </w:r>
      <w:r w:rsidR="00002524">
        <w:rPr>
          <w:rFonts w:ascii="Arial" w:hAnsi="Arial" w:cs="Arial"/>
          <w:sz w:val="28"/>
          <w:szCs w:val="28"/>
        </w:rPr>
        <w:t>11.07.</w:t>
      </w:r>
      <w:r w:rsidRPr="007A2A87">
        <w:rPr>
          <w:rFonts w:ascii="Arial" w:hAnsi="Arial" w:cs="Arial"/>
          <w:sz w:val="28"/>
          <w:szCs w:val="28"/>
        </w:rPr>
        <w:t xml:space="preserve">2019 година </w:t>
      </w:r>
      <w:r>
        <w:rPr>
          <w:rFonts w:ascii="Arial" w:hAnsi="Arial" w:cs="Arial"/>
          <w:sz w:val="28"/>
          <w:szCs w:val="28"/>
        </w:rPr>
        <w:t xml:space="preserve">со </w:t>
      </w:r>
      <w:r w:rsidR="00002524">
        <w:rPr>
          <w:rFonts w:ascii="Arial" w:hAnsi="Arial" w:cs="Arial"/>
          <w:sz w:val="28"/>
          <w:szCs w:val="28"/>
        </w:rPr>
        <w:t>предлог согласно</w:t>
      </w:r>
      <w:r>
        <w:rPr>
          <w:rFonts w:ascii="Arial" w:hAnsi="Arial" w:cs="Arial"/>
          <w:sz w:val="28"/>
          <w:szCs w:val="28"/>
        </w:rPr>
        <w:t xml:space="preserve"> чл.42 в.в. со чл.80 од Законот за судовите</w:t>
      </w:r>
      <w:r w:rsidR="00002524">
        <w:rPr>
          <w:rFonts w:ascii="Arial" w:hAnsi="Arial" w:cs="Arial"/>
          <w:sz w:val="28"/>
          <w:szCs w:val="28"/>
        </w:rPr>
        <w:t xml:space="preserve"> Советот да го разреши лицето Стојанка Стојановска од функцијата судија поротник поради навршени 64 години старост.</w:t>
      </w:r>
    </w:p>
    <w:p w:rsidR="00AC048F" w:rsidRDefault="00AC048F" w:rsidP="00C42CA5">
      <w:pPr>
        <w:spacing w:after="0" w:line="240" w:lineRule="auto"/>
        <w:ind w:firstLine="720"/>
        <w:jc w:val="both"/>
        <w:rPr>
          <w:rFonts w:ascii="Arial" w:hAnsi="Arial" w:cs="Arial"/>
          <w:sz w:val="28"/>
          <w:szCs w:val="28"/>
        </w:rPr>
      </w:pPr>
    </w:p>
    <w:p w:rsidR="00C42CA5" w:rsidRDefault="00002524" w:rsidP="00D31A6B">
      <w:pPr>
        <w:spacing w:after="0" w:line="240" w:lineRule="auto"/>
        <w:ind w:firstLine="720"/>
        <w:jc w:val="both"/>
        <w:rPr>
          <w:rFonts w:ascii="Arial" w:hAnsi="Arial" w:cs="Arial"/>
          <w:sz w:val="28"/>
          <w:szCs w:val="28"/>
        </w:rPr>
      </w:pPr>
      <w:r w:rsidRPr="007F3404">
        <w:rPr>
          <w:rFonts w:ascii="Arial" w:hAnsi="Arial" w:cs="Arial"/>
          <w:b/>
          <w:sz w:val="28"/>
          <w:szCs w:val="28"/>
        </w:rPr>
        <w:t>Претседателот на Советот</w:t>
      </w:r>
      <w:r>
        <w:rPr>
          <w:rFonts w:ascii="Arial" w:hAnsi="Arial" w:cs="Arial"/>
          <w:sz w:val="28"/>
          <w:szCs w:val="28"/>
        </w:rPr>
        <w:t xml:space="preserve"> п</w:t>
      </w:r>
      <w:r w:rsidR="00C42CA5" w:rsidRPr="007A2A87">
        <w:rPr>
          <w:rFonts w:ascii="Arial" w:hAnsi="Arial" w:cs="Arial"/>
          <w:sz w:val="28"/>
          <w:szCs w:val="28"/>
        </w:rPr>
        <w:t xml:space="preserve">редложи Судскиот совет на РСМ да донесе одлука за </w:t>
      </w:r>
      <w:r w:rsidR="00C42CA5">
        <w:rPr>
          <w:rFonts w:ascii="Arial" w:hAnsi="Arial" w:cs="Arial"/>
          <w:sz w:val="28"/>
          <w:szCs w:val="28"/>
        </w:rPr>
        <w:t xml:space="preserve">престанок на мандатот судија поротник на лицето </w:t>
      </w:r>
      <w:r>
        <w:rPr>
          <w:rFonts w:ascii="Arial" w:hAnsi="Arial" w:cs="Arial"/>
          <w:sz w:val="28"/>
          <w:szCs w:val="28"/>
        </w:rPr>
        <w:t>Стојанка Стојановска поради навршени 64 години старост.</w:t>
      </w:r>
      <w:r w:rsidR="00AC048F">
        <w:rPr>
          <w:rFonts w:ascii="Arial" w:hAnsi="Arial" w:cs="Arial"/>
          <w:sz w:val="28"/>
          <w:szCs w:val="28"/>
        </w:rPr>
        <w:t xml:space="preserve"> </w:t>
      </w:r>
      <w:r w:rsidR="00C42CA5" w:rsidRPr="007A2A87">
        <w:rPr>
          <w:rFonts w:ascii="Arial" w:hAnsi="Arial" w:cs="Arial"/>
          <w:sz w:val="28"/>
          <w:szCs w:val="28"/>
        </w:rPr>
        <w:t>Отвори расправа по предлогот. Со оглед да никој не се јави за збор, констатира дека</w:t>
      </w:r>
      <w:r w:rsidR="00C42CA5">
        <w:rPr>
          <w:rFonts w:ascii="Arial" w:hAnsi="Arial" w:cs="Arial"/>
          <w:sz w:val="28"/>
          <w:szCs w:val="28"/>
        </w:rPr>
        <w:t xml:space="preserve"> е донесена следната </w:t>
      </w:r>
    </w:p>
    <w:p w:rsidR="00036979" w:rsidRDefault="00036979" w:rsidP="00D31A6B">
      <w:pPr>
        <w:spacing w:after="0" w:line="240" w:lineRule="auto"/>
        <w:ind w:firstLine="720"/>
        <w:jc w:val="both"/>
        <w:rPr>
          <w:rFonts w:ascii="Arial" w:hAnsi="Arial" w:cs="Arial"/>
          <w:sz w:val="28"/>
          <w:szCs w:val="28"/>
        </w:rPr>
      </w:pPr>
    </w:p>
    <w:p w:rsidR="00C42CA5" w:rsidRPr="00085046" w:rsidRDefault="00C42CA5" w:rsidP="00C42CA5">
      <w:pPr>
        <w:ind w:firstLine="720"/>
        <w:jc w:val="center"/>
        <w:rPr>
          <w:rFonts w:ascii="Arial" w:hAnsi="Arial" w:cs="Arial"/>
          <w:b/>
          <w:sz w:val="28"/>
          <w:szCs w:val="28"/>
        </w:rPr>
      </w:pPr>
      <w:r w:rsidRPr="00085046">
        <w:rPr>
          <w:rFonts w:ascii="Arial" w:hAnsi="Arial" w:cs="Arial"/>
          <w:b/>
          <w:sz w:val="28"/>
          <w:szCs w:val="28"/>
        </w:rPr>
        <w:t>О  Д  Л  У  К  А</w:t>
      </w:r>
    </w:p>
    <w:p w:rsidR="00761C44" w:rsidRPr="00761C44" w:rsidRDefault="00761C44" w:rsidP="00761C44">
      <w:pPr>
        <w:ind w:firstLine="720"/>
        <w:jc w:val="both"/>
        <w:rPr>
          <w:rFonts w:ascii="Arial" w:eastAsia="Times New Roman" w:hAnsi="Arial" w:cs="Arial"/>
          <w:sz w:val="28"/>
          <w:szCs w:val="28"/>
          <w:lang w:val="en-US" w:eastAsia="en-US"/>
        </w:rPr>
      </w:pPr>
      <w:r w:rsidRPr="00761C44">
        <w:rPr>
          <w:rFonts w:ascii="Arial" w:hAnsi="Arial" w:cs="Arial"/>
          <w:sz w:val="28"/>
          <w:szCs w:val="28"/>
        </w:rPr>
        <w:t xml:space="preserve">На  </w:t>
      </w:r>
      <w:r w:rsidRPr="00761C44">
        <w:rPr>
          <w:rFonts w:ascii="Arial" w:hAnsi="Arial" w:cs="Arial"/>
          <w:b/>
          <w:sz w:val="28"/>
          <w:szCs w:val="28"/>
        </w:rPr>
        <w:t>Стојанка  Стојановска</w:t>
      </w:r>
      <w:r w:rsidRPr="00761C44">
        <w:rPr>
          <w:rFonts w:ascii="Arial" w:hAnsi="Arial" w:cs="Arial"/>
          <w:sz w:val="28"/>
          <w:szCs w:val="28"/>
        </w:rPr>
        <w:t xml:space="preserve"> судија поротник на Основен кривичен суд Скопје, избрана со Одлука на Судскиот совет на Република Македонија број 02-512/2 од 07.03.2016 година, и престанува функцијата судија поротник, поради навршени 64 години старост.</w:t>
      </w:r>
    </w:p>
    <w:p w:rsidR="00761C44" w:rsidRDefault="00761C44" w:rsidP="00761C44">
      <w:pPr>
        <w:jc w:val="both"/>
        <w:rPr>
          <w:sz w:val="26"/>
          <w:szCs w:val="26"/>
        </w:rPr>
      </w:pPr>
    </w:p>
    <w:p w:rsidR="008E3191" w:rsidRPr="004A437C" w:rsidRDefault="008E3191" w:rsidP="008E3191">
      <w:pPr>
        <w:pStyle w:val="ListParagraph"/>
        <w:ind w:left="0" w:firstLine="720"/>
        <w:jc w:val="both"/>
        <w:rPr>
          <w:rFonts w:ascii="Arial" w:hAnsi="Arial" w:cs="Arial"/>
          <w:b/>
          <w:sz w:val="28"/>
          <w:szCs w:val="28"/>
          <w:lang w:val="mk-MK"/>
        </w:rPr>
      </w:pPr>
      <w:r w:rsidRPr="009854E2">
        <w:rPr>
          <w:rFonts w:ascii="Arial" w:hAnsi="Arial" w:cs="Arial"/>
          <w:b/>
          <w:sz w:val="28"/>
          <w:szCs w:val="28"/>
          <w:lang w:val="mk-MK"/>
        </w:rPr>
        <w:lastRenderedPageBreak/>
        <w:t xml:space="preserve">Точка </w:t>
      </w:r>
      <w:r>
        <w:rPr>
          <w:rFonts w:ascii="Arial" w:hAnsi="Arial" w:cs="Arial"/>
          <w:b/>
          <w:sz w:val="28"/>
          <w:szCs w:val="28"/>
          <w:lang w:val="mk-MK"/>
        </w:rPr>
        <w:t>3</w:t>
      </w:r>
      <w:r w:rsidR="004A437C">
        <w:rPr>
          <w:rFonts w:ascii="Arial" w:hAnsi="Arial" w:cs="Arial"/>
          <w:b/>
          <w:sz w:val="28"/>
          <w:szCs w:val="28"/>
        </w:rPr>
        <w:t xml:space="preserve"> e </w:t>
      </w:r>
      <w:r w:rsidR="004A437C">
        <w:rPr>
          <w:rFonts w:ascii="Arial" w:hAnsi="Arial" w:cs="Arial"/>
          <w:b/>
          <w:sz w:val="28"/>
          <w:szCs w:val="28"/>
          <w:lang w:val="mk-MK"/>
        </w:rPr>
        <w:t>нејавна</w:t>
      </w:r>
    </w:p>
    <w:p w:rsidR="008E3191" w:rsidRDefault="008E3191" w:rsidP="008E3191">
      <w:pPr>
        <w:pStyle w:val="ListParagraph"/>
        <w:ind w:left="0" w:firstLine="720"/>
        <w:jc w:val="both"/>
        <w:rPr>
          <w:rFonts w:ascii="Arial" w:hAnsi="Arial" w:cs="Arial"/>
          <w:b/>
          <w:sz w:val="28"/>
          <w:szCs w:val="28"/>
          <w:lang w:val="mk-MK"/>
        </w:rPr>
      </w:pPr>
    </w:p>
    <w:p w:rsidR="008E3191" w:rsidRDefault="008E3191" w:rsidP="008E3191">
      <w:pPr>
        <w:pStyle w:val="ListParagraph"/>
        <w:ind w:left="0" w:firstLine="720"/>
        <w:jc w:val="both"/>
        <w:rPr>
          <w:rFonts w:ascii="Arial" w:hAnsi="Arial" w:cs="Arial"/>
          <w:sz w:val="28"/>
          <w:szCs w:val="28"/>
          <w:lang w:val="mk-MK"/>
        </w:rPr>
      </w:pPr>
      <w:r w:rsidRPr="00356018">
        <w:rPr>
          <w:rFonts w:ascii="Arial" w:hAnsi="Arial" w:cs="Arial"/>
          <w:sz w:val="28"/>
          <w:szCs w:val="28"/>
          <w:lang w:val="mk-MK"/>
        </w:rPr>
        <w:t>Расправа по извештаите на комисиите за утврдување на одговорност на судија/претседател на суд.</w:t>
      </w:r>
    </w:p>
    <w:p w:rsidR="007E7B40" w:rsidRPr="00002524" w:rsidRDefault="007E7B40" w:rsidP="008E3191">
      <w:pPr>
        <w:pStyle w:val="ListParagraph"/>
        <w:ind w:left="0" w:firstLine="720"/>
        <w:jc w:val="both"/>
        <w:rPr>
          <w:rFonts w:ascii="Arial" w:hAnsi="Arial" w:cs="Arial"/>
          <w:b/>
          <w:sz w:val="28"/>
          <w:szCs w:val="28"/>
          <w:lang w:val="mk-MK"/>
        </w:rPr>
      </w:pPr>
    </w:p>
    <w:p w:rsidR="00A92703" w:rsidRDefault="00A92703" w:rsidP="00A92703">
      <w:pPr>
        <w:pStyle w:val="ListParagraph"/>
        <w:ind w:left="0" w:firstLine="720"/>
        <w:jc w:val="both"/>
        <w:rPr>
          <w:rFonts w:ascii="Arial" w:hAnsi="Arial" w:cs="Arial"/>
          <w:bCs/>
          <w:sz w:val="28"/>
          <w:szCs w:val="28"/>
          <w:lang w:val="mk-MK"/>
        </w:rPr>
      </w:pPr>
      <w:r w:rsidRPr="00A02256">
        <w:rPr>
          <w:rFonts w:ascii="Arial" w:hAnsi="Arial" w:cs="Arial"/>
          <w:bCs/>
          <w:sz w:val="28"/>
          <w:szCs w:val="28"/>
          <w:lang w:val="mk-MK"/>
        </w:rPr>
        <w:t xml:space="preserve">Пред почетокот на излагањето на </w:t>
      </w:r>
      <w:r>
        <w:rPr>
          <w:rFonts w:ascii="Arial" w:hAnsi="Arial" w:cs="Arial"/>
          <w:bCs/>
          <w:sz w:val="28"/>
          <w:szCs w:val="28"/>
          <w:lang w:val="mk-MK"/>
        </w:rPr>
        <w:t>3</w:t>
      </w:r>
      <w:r w:rsidRPr="00A02256">
        <w:rPr>
          <w:rFonts w:ascii="Arial" w:hAnsi="Arial" w:cs="Arial"/>
          <w:bCs/>
          <w:sz w:val="28"/>
          <w:szCs w:val="28"/>
          <w:lang w:val="mk-MK"/>
        </w:rPr>
        <w:t xml:space="preserve">-та, точка од </w:t>
      </w:r>
      <w:r w:rsidR="00E010C5">
        <w:rPr>
          <w:rFonts w:ascii="Arial" w:hAnsi="Arial" w:cs="Arial"/>
          <w:bCs/>
          <w:sz w:val="28"/>
          <w:szCs w:val="28"/>
          <w:lang w:val="mk-MK"/>
        </w:rPr>
        <w:t>Дневниот</w:t>
      </w:r>
      <w:r w:rsidRPr="00A02256">
        <w:rPr>
          <w:rFonts w:ascii="Arial" w:hAnsi="Arial" w:cs="Arial"/>
          <w:bCs/>
          <w:sz w:val="28"/>
          <w:szCs w:val="28"/>
          <w:lang w:val="mk-MK"/>
        </w:rPr>
        <w:t xml:space="preserve"> ред со оглед да во истата </w:t>
      </w:r>
      <w:r>
        <w:rPr>
          <w:rFonts w:ascii="Arial" w:hAnsi="Arial" w:cs="Arial"/>
          <w:bCs/>
          <w:sz w:val="28"/>
          <w:szCs w:val="28"/>
          <w:lang w:val="mk-MK"/>
        </w:rPr>
        <w:t xml:space="preserve">ќе се расправа </w:t>
      </w:r>
      <w:r w:rsidRPr="00A02256">
        <w:rPr>
          <w:rFonts w:ascii="Arial" w:hAnsi="Arial" w:cs="Arial"/>
          <w:bCs/>
          <w:sz w:val="28"/>
          <w:szCs w:val="28"/>
          <w:lang w:val="mk-MK"/>
        </w:rPr>
        <w:t>за утврдување одговрност на судии</w:t>
      </w:r>
      <w:r>
        <w:rPr>
          <w:rFonts w:ascii="Arial" w:hAnsi="Arial" w:cs="Arial"/>
          <w:bCs/>
          <w:sz w:val="28"/>
          <w:szCs w:val="28"/>
          <w:lang w:val="mk-MK"/>
        </w:rPr>
        <w:t xml:space="preserve">/претседател на суд </w:t>
      </w:r>
      <w:r w:rsidRPr="00A02256">
        <w:rPr>
          <w:rFonts w:ascii="Arial" w:hAnsi="Arial" w:cs="Arial"/>
          <w:bCs/>
          <w:sz w:val="28"/>
          <w:szCs w:val="28"/>
          <w:lang w:val="mk-MK"/>
        </w:rPr>
        <w:t>кои се</w:t>
      </w:r>
      <w:r w:rsidR="00AC048F">
        <w:rPr>
          <w:rFonts w:ascii="Arial" w:hAnsi="Arial" w:cs="Arial"/>
          <w:bCs/>
          <w:sz w:val="28"/>
          <w:szCs w:val="28"/>
          <w:lang w:val="mk-MK"/>
        </w:rPr>
        <w:t xml:space="preserve"> </w:t>
      </w:r>
      <w:r w:rsidRPr="00A02256">
        <w:rPr>
          <w:rFonts w:ascii="Arial" w:hAnsi="Arial" w:cs="Arial"/>
          <w:bCs/>
          <w:sz w:val="28"/>
          <w:szCs w:val="28"/>
          <w:lang w:val="mk-MK"/>
        </w:rPr>
        <w:t xml:space="preserve">уште активно ја вршат судиската функција и постапуваат по предмети, а со цел </w:t>
      </w:r>
      <w:r w:rsidRPr="00A02256">
        <w:rPr>
          <w:rFonts w:ascii="Arial" w:hAnsi="Arial" w:cs="Arial"/>
          <w:sz w:val="28"/>
          <w:szCs w:val="28"/>
          <w:lang w:val="mk-MK"/>
        </w:rPr>
        <w:t>заштита на личноста на судиите и нивниот интегритет</w:t>
      </w:r>
      <w:r w:rsidR="00AC048F">
        <w:rPr>
          <w:rFonts w:ascii="Arial" w:hAnsi="Arial" w:cs="Arial"/>
          <w:sz w:val="28"/>
          <w:szCs w:val="28"/>
          <w:lang w:val="mk-MK"/>
        </w:rPr>
        <w:t xml:space="preserve"> </w:t>
      </w:r>
      <w:r w:rsidR="00AC048F">
        <w:rPr>
          <w:rFonts w:ascii="Arial" w:hAnsi="Arial" w:cs="Arial"/>
          <w:b/>
          <w:bCs/>
          <w:sz w:val="28"/>
          <w:szCs w:val="28"/>
          <w:lang w:val="mk-MK"/>
        </w:rPr>
        <w:t>Претседателот на С</w:t>
      </w:r>
      <w:r>
        <w:rPr>
          <w:rFonts w:ascii="Arial" w:hAnsi="Arial" w:cs="Arial"/>
          <w:b/>
          <w:bCs/>
          <w:sz w:val="28"/>
          <w:szCs w:val="28"/>
          <w:lang w:val="mk-MK"/>
        </w:rPr>
        <w:t>оветот</w:t>
      </w:r>
      <w:r>
        <w:rPr>
          <w:rFonts w:ascii="Arial" w:hAnsi="Arial" w:cs="Arial"/>
          <w:bCs/>
          <w:sz w:val="28"/>
          <w:szCs w:val="28"/>
          <w:lang w:val="mk-MK"/>
        </w:rPr>
        <w:t xml:space="preserve"> укажа дека согласно законот оваа точка е од нејавен карактер и ќе се расправа без присуство на јавноста која е исклучена.</w:t>
      </w:r>
    </w:p>
    <w:p w:rsidR="008E3191" w:rsidRDefault="008E3191" w:rsidP="00A92703">
      <w:pPr>
        <w:pStyle w:val="ListParagraph"/>
        <w:ind w:left="0" w:firstLine="720"/>
        <w:jc w:val="both"/>
        <w:rPr>
          <w:rFonts w:ascii="Arial" w:hAnsi="Arial" w:cs="Arial"/>
          <w:bCs/>
          <w:sz w:val="28"/>
          <w:szCs w:val="28"/>
          <w:lang w:val="mk-MK"/>
        </w:rPr>
      </w:pPr>
    </w:p>
    <w:p w:rsidR="004A437C" w:rsidRDefault="004A437C" w:rsidP="004A437C">
      <w:pPr>
        <w:pStyle w:val="ListParagraph"/>
        <w:ind w:left="0" w:firstLine="720"/>
        <w:jc w:val="both"/>
        <w:rPr>
          <w:rFonts w:ascii="Arial" w:hAnsi="Arial" w:cs="Arial"/>
          <w:b/>
          <w:sz w:val="28"/>
          <w:szCs w:val="28"/>
          <w:lang w:val="mk-MK"/>
        </w:rPr>
      </w:pPr>
      <w:r w:rsidRPr="009854E2">
        <w:rPr>
          <w:rFonts w:ascii="Arial" w:hAnsi="Arial" w:cs="Arial"/>
          <w:b/>
          <w:sz w:val="28"/>
          <w:szCs w:val="28"/>
          <w:lang w:val="mk-MK"/>
        </w:rPr>
        <w:t xml:space="preserve">Точка </w:t>
      </w:r>
      <w:r>
        <w:rPr>
          <w:rFonts w:ascii="Arial" w:hAnsi="Arial" w:cs="Arial"/>
          <w:b/>
          <w:sz w:val="28"/>
          <w:szCs w:val="28"/>
          <w:lang w:val="mk-MK"/>
        </w:rPr>
        <w:t>4</w:t>
      </w:r>
      <w:r>
        <w:rPr>
          <w:rFonts w:ascii="Arial" w:hAnsi="Arial" w:cs="Arial"/>
          <w:b/>
          <w:sz w:val="28"/>
          <w:szCs w:val="28"/>
        </w:rPr>
        <w:t xml:space="preserve"> e </w:t>
      </w:r>
      <w:r>
        <w:rPr>
          <w:rFonts w:ascii="Arial" w:hAnsi="Arial" w:cs="Arial"/>
          <w:b/>
          <w:sz w:val="28"/>
          <w:szCs w:val="28"/>
          <w:lang w:val="mk-MK"/>
        </w:rPr>
        <w:t>нејавна</w:t>
      </w:r>
    </w:p>
    <w:p w:rsidR="004A437C" w:rsidRPr="004A437C" w:rsidRDefault="004A437C" w:rsidP="004A437C">
      <w:pPr>
        <w:pStyle w:val="ListParagraph"/>
        <w:ind w:left="0" w:firstLine="720"/>
        <w:jc w:val="both"/>
        <w:rPr>
          <w:rFonts w:ascii="Arial" w:hAnsi="Arial" w:cs="Arial"/>
          <w:b/>
          <w:sz w:val="28"/>
          <w:szCs w:val="28"/>
          <w:lang w:val="mk-MK"/>
        </w:rPr>
      </w:pPr>
    </w:p>
    <w:p w:rsidR="00940FBE" w:rsidRPr="009D5D80" w:rsidRDefault="005B5D61" w:rsidP="007B5658">
      <w:pPr>
        <w:pStyle w:val="ListParagraph"/>
        <w:ind w:left="0" w:firstLine="720"/>
        <w:jc w:val="both"/>
        <w:rPr>
          <w:rFonts w:ascii="Arial" w:hAnsi="Arial" w:cs="Arial"/>
          <w:bCs/>
          <w:sz w:val="28"/>
          <w:szCs w:val="28"/>
          <w:lang w:val="mk-MK"/>
        </w:rPr>
      </w:pPr>
      <w:r w:rsidRPr="005B5D61">
        <w:rPr>
          <w:rFonts w:ascii="Arial" w:hAnsi="Arial" w:cs="Arial"/>
          <w:b/>
          <w:sz w:val="28"/>
          <w:szCs w:val="28"/>
        </w:rPr>
        <w:t>Претседателот на Советот</w:t>
      </w:r>
      <w:r w:rsidR="00A76BF3">
        <w:rPr>
          <w:rFonts w:ascii="Arial" w:hAnsi="Arial" w:cs="Arial"/>
          <w:b/>
          <w:sz w:val="28"/>
          <w:szCs w:val="28"/>
          <w:lang w:val="mk-MK"/>
        </w:rPr>
        <w:t xml:space="preserve"> </w:t>
      </w:r>
      <w:r w:rsidRPr="00940FBE">
        <w:rPr>
          <w:rFonts w:ascii="Arial" w:hAnsi="Arial" w:cs="Arial"/>
          <w:sz w:val="28"/>
          <w:szCs w:val="28"/>
        </w:rPr>
        <w:t xml:space="preserve">констатира дека е исцрпена </w:t>
      </w:r>
      <w:r w:rsidR="00940FBE">
        <w:rPr>
          <w:rFonts w:ascii="Arial" w:hAnsi="Arial" w:cs="Arial"/>
          <w:sz w:val="28"/>
          <w:szCs w:val="28"/>
        </w:rPr>
        <w:t>4</w:t>
      </w:r>
      <w:r w:rsidR="00A76BF3">
        <w:rPr>
          <w:rFonts w:ascii="Arial" w:hAnsi="Arial" w:cs="Arial"/>
          <w:sz w:val="28"/>
          <w:szCs w:val="28"/>
        </w:rPr>
        <w:t xml:space="preserve">-та точка од </w:t>
      </w:r>
      <w:r w:rsidR="00E010C5">
        <w:rPr>
          <w:rFonts w:ascii="Arial" w:hAnsi="Arial" w:cs="Arial"/>
          <w:sz w:val="28"/>
          <w:szCs w:val="28"/>
          <w:lang w:val="mk-MK"/>
        </w:rPr>
        <w:t>Дневниот</w:t>
      </w:r>
      <w:r w:rsidRPr="00940FBE">
        <w:rPr>
          <w:rFonts w:ascii="Arial" w:hAnsi="Arial" w:cs="Arial"/>
          <w:sz w:val="28"/>
          <w:szCs w:val="28"/>
        </w:rPr>
        <w:t xml:space="preserve"> ред </w:t>
      </w:r>
      <w:r w:rsidR="007B5658">
        <w:rPr>
          <w:rFonts w:ascii="Arial" w:hAnsi="Arial" w:cs="Arial"/>
          <w:sz w:val="28"/>
          <w:szCs w:val="28"/>
          <w:lang w:val="mk-MK"/>
        </w:rPr>
        <w:t>-</w:t>
      </w:r>
      <w:r w:rsidR="00940FBE">
        <w:rPr>
          <w:rFonts w:ascii="Arial" w:hAnsi="Arial" w:cs="Arial"/>
          <w:sz w:val="28"/>
          <w:szCs w:val="28"/>
        </w:rPr>
        <w:t>„</w:t>
      </w:r>
      <w:r w:rsidR="00940FBE" w:rsidRPr="00940FBE">
        <w:rPr>
          <w:rFonts w:ascii="Arial" w:hAnsi="Arial" w:cs="Arial"/>
          <w:sz w:val="28"/>
          <w:szCs w:val="28"/>
          <w:lang w:val="mk-MK"/>
        </w:rPr>
        <w:t>Одлучување по барањата з</w:t>
      </w:r>
      <w:r w:rsidR="00940FBE" w:rsidRPr="00940FBE">
        <w:rPr>
          <w:rFonts w:ascii="Arial" w:hAnsi="Arial" w:cs="Arial"/>
          <w:sz w:val="28"/>
          <w:szCs w:val="28"/>
        </w:rPr>
        <w:t>а повторно оценување на судиите</w:t>
      </w:r>
      <w:r w:rsidR="00940FBE">
        <w:rPr>
          <w:rFonts w:ascii="Arial" w:hAnsi="Arial" w:cs="Arial"/>
          <w:sz w:val="28"/>
          <w:szCs w:val="28"/>
        </w:rPr>
        <w:t>“</w:t>
      </w:r>
      <w:r w:rsidRPr="00940FBE">
        <w:rPr>
          <w:rFonts w:ascii="Arial" w:hAnsi="Arial" w:cs="Arial"/>
          <w:sz w:val="28"/>
          <w:szCs w:val="28"/>
        </w:rPr>
        <w:t xml:space="preserve">и дека ќе </w:t>
      </w:r>
      <w:r w:rsidR="007B5658">
        <w:rPr>
          <w:rFonts w:ascii="Arial" w:hAnsi="Arial" w:cs="Arial"/>
          <w:sz w:val="28"/>
          <w:szCs w:val="28"/>
        </w:rPr>
        <w:t>се премине кон разгледување на 5</w:t>
      </w:r>
      <w:r w:rsidRPr="00940FBE">
        <w:rPr>
          <w:rFonts w:ascii="Arial" w:hAnsi="Arial" w:cs="Arial"/>
          <w:sz w:val="28"/>
          <w:szCs w:val="28"/>
        </w:rPr>
        <w:t>-та точка</w:t>
      </w:r>
      <w:r w:rsidR="00A76BF3">
        <w:rPr>
          <w:rFonts w:ascii="Arial" w:hAnsi="Arial" w:cs="Arial"/>
          <w:sz w:val="28"/>
          <w:szCs w:val="28"/>
          <w:lang w:val="mk-MK"/>
        </w:rPr>
        <w:t xml:space="preserve"> од </w:t>
      </w:r>
      <w:r w:rsidR="00E010C5">
        <w:rPr>
          <w:rFonts w:ascii="Arial" w:hAnsi="Arial" w:cs="Arial"/>
          <w:sz w:val="28"/>
          <w:szCs w:val="28"/>
          <w:lang w:val="mk-MK"/>
        </w:rPr>
        <w:t>Дневниот</w:t>
      </w:r>
      <w:r w:rsidR="00BA75ED">
        <w:rPr>
          <w:rFonts w:ascii="Arial" w:hAnsi="Arial" w:cs="Arial"/>
          <w:sz w:val="28"/>
          <w:szCs w:val="28"/>
          <w:lang w:val="mk-MK"/>
        </w:rPr>
        <w:t xml:space="preserve"> ред </w:t>
      </w:r>
      <w:r w:rsidR="007B5658">
        <w:rPr>
          <w:rFonts w:ascii="Arial" w:hAnsi="Arial" w:cs="Arial"/>
          <w:sz w:val="28"/>
          <w:szCs w:val="28"/>
          <w:lang w:val="mk-MK"/>
        </w:rPr>
        <w:t>-„</w:t>
      </w:r>
      <w:r w:rsidR="00940FBE">
        <w:rPr>
          <w:rFonts w:ascii="Arial" w:hAnsi="Arial" w:cs="Arial"/>
          <w:sz w:val="28"/>
          <w:szCs w:val="28"/>
        </w:rPr>
        <w:t>Престанок на судиска функција по сопствено барање</w:t>
      </w:r>
      <w:r w:rsidR="007B5658">
        <w:rPr>
          <w:rFonts w:ascii="Arial" w:hAnsi="Arial" w:cs="Arial"/>
          <w:sz w:val="28"/>
          <w:szCs w:val="28"/>
          <w:lang w:val="mk-MK"/>
        </w:rPr>
        <w:t>“.</w:t>
      </w:r>
    </w:p>
    <w:p w:rsidR="005B5D61" w:rsidRDefault="005B5D61" w:rsidP="007B5658">
      <w:pPr>
        <w:jc w:val="both"/>
        <w:rPr>
          <w:rFonts w:ascii="Arial" w:hAnsi="Arial" w:cs="Arial"/>
          <w:b/>
          <w:sz w:val="28"/>
          <w:szCs w:val="28"/>
        </w:rPr>
      </w:pPr>
    </w:p>
    <w:p w:rsidR="005B5D61" w:rsidRDefault="005B5D61" w:rsidP="005B5D61">
      <w:pPr>
        <w:ind w:firstLine="720"/>
        <w:jc w:val="both"/>
        <w:rPr>
          <w:rFonts w:ascii="Arial" w:hAnsi="Arial" w:cs="Arial"/>
          <w:b/>
          <w:sz w:val="28"/>
          <w:szCs w:val="28"/>
        </w:rPr>
      </w:pPr>
      <w:r>
        <w:rPr>
          <w:rFonts w:ascii="Arial" w:hAnsi="Arial" w:cs="Arial"/>
          <w:b/>
          <w:sz w:val="28"/>
          <w:szCs w:val="28"/>
        </w:rPr>
        <w:t xml:space="preserve">Точка </w:t>
      </w:r>
      <w:r w:rsidR="005C3240">
        <w:rPr>
          <w:rFonts w:ascii="Arial" w:hAnsi="Arial" w:cs="Arial"/>
          <w:b/>
          <w:sz w:val="28"/>
          <w:szCs w:val="28"/>
        </w:rPr>
        <w:t>5</w:t>
      </w:r>
    </w:p>
    <w:p w:rsidR="007B5658" w:rsidRPr="009D5D80" w:rsidRDefault="007B5658" w:rsidP="007B5658">
      <w:pPr>
        <w:pStyle w:val="ListParagraph"/>
        <w:ind w:left="0" w:firstLine="720"/>
        <w:jc w:val="both"/>
        <w:rPr>
          <w:rFonts w:ascii="Arial" w:hAnsi="Arial" w:cs="Arial"/>
          <w:bCs/>
          <w:sz w:val="28"/>
          <w:szCs w:val="28"/>
          <w:lang w:val="mk-MK"/>
        </w:rPr>
      </w:pPr>
      <w:r>
        <w:rPr>
          <w:rFonts w:ascii="Arial" w:hAnsi="Arial" w:cs="Arial"/>
          <w:sz w:val="28"/>
          <w:szCs w:val="28"/>
        </w:rPr>
        <w:t>Престанок на судиска функција по сопствено барање</w:t>
      </w:r>
    </w:p>
    <w:p w:rsidR="007B5658" w:rsidRDefault="007B5658" w:rsidP="007B5658">
      <w:pPr>
        <w:jc w:val="both"/>
        <w:rPr>
          <w:rFonts w:ascii="Arial" w:hAnsi="Arial" w:cs="Arial"/>
          <w:b/>
          <w:sz w:val="28"/>
          <w:szCs w:val="28"/>
        </w:rPr>
      </w:pPr>
    </w:p>
    <w:p w:rsidR="001D5775" w:rsidRDefault="007B5658" w:rsidP="00A11D23">
      <w:pPr>
        <w:spacing w:line="240" w:lineRule="auto"/>
        <w:ind w:firstLine="720"/>
        <w:jc w:val="both"/>
        <w:rPr>
          <w:rFonts w:ascii="Arial" w:hAnsi="Arial" w:cs="Arial"/>
          <w:sz w:val="28"/>
          <w:szCs w:val="28"/>
        </w:rPr>
      </w:pPr>
      <w:r w:rsidRPr="007B5658">
        <w:rPr>
          <w:rFonts w:ascii="Arial" w:hAnsi="Arial" w:cs="Arial"/>
          <w:sz w:val="28"/>
          <w:szCs w:val="28"/>
        </w:rPr>
        <w:t xml:space="preserve">За оваа точка од </w:t>
      </w:r>
      <w:r w:rsidR="00E010C5">
        <w:rPr>
          <w:rFonts w:ascii="Arial" w:hAnsi="Arial" w:cs="Arial"/>
          <w:sz w:val="28"/>
          <w:szCs w:val="28"/>
        </w:rPr>
        <w:t>Дневниот</w:t>
      </w:r>
      <w:r w:rsidRPr="007B5658">
        <w:rPr>
          <w:rFonts w:ascii="Arial" w:hAnsi="Arial" w:cs="Arial"/>
          <w:sz w:val="28"/>
          <w:szCs w:val="28"/>
        </w:rPr>
        <w:t xml:space="preserve"> ред </w:t>
      </w:r>
      <w:r w:rsidRPr="00F43941">
        <w:rPr>
          <w:rFonts w:ascii="Arial" w:hAnsi="Arial" w:cs="Arial"/>
          <w:b/>
          <w:sz w:val="28"/>
          <w:szCs w:val="28"/>
        </w:rPr>
        <w:t>Претседателот на Советот</w:t>
      </w:r>
      <w:r w:rsidR="00A76BF3">
        <w:rPr>
          <w:rFonts w:ascii="Arial" w:hAnsi="Arial" w:cs="Arial"/>
          <w:b/>
          <w:sz w:val="28"/>
          <w:szCs w:val="28"/>
        </w:rPr>
        <w:t xml:space="preserve"> </w:t>
      </w:r>
      <w:r w:rsidR="00A11D23">
        <w:rPr>
          <w:rFonts w:ascii="Arial" w:hAnsi="Arial" w:cs="Arial"/>
          <w:sz w:val="28"/>
          <w:szCs w:val="28"/>
        </w:rPr>
        <w:t xml:space="preserve">ги </w:t>
      </w:r>
      <w:r>
        <w:rPr>
          <w:rFonts w:ascii="Arial" w:hAnsi="Arial" w:cs="Arial"/>
          <w:sz w:val="28"/>
          <w:szCs w:val="28"/>
        </w:rPr>
        <w:t>информираше</w:t>
      </w:r>
      <w:r w:rsidR="00A11D23">
        <w:rPr>
          <w:rFonts w:ascii="Arial" w:hAnsi="Arial" w:cs="Arial"/>
          <w:sz w:val="28"/>
          <w:szCs w:val="28"/>
        </w:rPr>
        <w:t xml:space="preserve"> членовите на Советот </w:t>
      </w:r>
      <w:r>
        <w:rPr>
          <w:rFonts w:ascii="Arial" w:hAnsi="Arial" w:cs="Arial"/>
          <w:sz w:val="28"/>
          <w:szCs w:val="28"/>
        </w:rPr>
        <w:t xml:space="preserve">дека </w:t>
      </w:r>
      <w:r w:rsidR="001D5775">
        <w:rPr>
          <w:rFonts w:ascii="Arial" w:hAnsi="Arial" w:cs="Arial"/>
          <w:sz w:val="28"/>
          <w:szCs w:val="28"/>
        </w:rPr>
        <w:t xml:space="preserve">Ленка Соколовска, судија на Основен суд Куманово </w:t>
      </w:r>
      <w:r w:rsidR="001D5775" w:rsidRPr="007A2A87">
        <w:rPr>
          <w:rFonts w:ascii="Arial" w:hAnsi="Arial" w:cs="Arial"/>
          <w:sz w:val="28"/>
          <w:szCs w:val="28"/>
        </w:rPr>
        <w:t xml:space="preserve">до Судскиот совет на РСМ </w:t>
      </w:r>
      <w:r w:rsidR="001D5775">
        <w:rPr>
          <w:rFonts w:ascii="Arial" w:hAnsi="Arial" w:cs="Arial"/>
          <w:sz w:val="28"/>
          <w:szCs w:val="28"/>
        </w:rPr>
        <w:t>доставила</w:t>
      </w:r>
      <w:r w:rsidR="001D5775" w:rsidRPr="00061A76">
        <w:rPr>
          <w:rFonts w:ascii="Arial" w:hAnsi="Arial" w:cs="Arial"/>
          <w:sz w:val="28"/>
          <w:szCs w:val="28"/>
        </w:rPr>
        <w:t xml:space="preserve"> допис бр.</w:t>
      </w:r>
      <w:r w:rsidR="001D5775">
        <w:rPr>
          <w:rFonts w:ascii="Arial" w:hAnsi="Arial" w:cs="Arial"/>
          <w:sz w:val="28"/>
          <w:szCs w:val="28"/>
        </w:rPr>
        <w:t>02-1220/1</w:t>
      </w:r>
      <w:r w:rsidR="001D5775" w:rsidRPr="007A2A87">
        <w:rPr>
          <w:rFonts w:ascii="Arial" w:hAnsi="Arial" w:cs="Arial"/>
          <w:sz w:val="28"/>
          <w:szCs w:val="28"/>
        </w:rPr>
        <w:t xml:space="preserve">од </w:t>
      </w:r>
      <w:r w:rsidR="001D5775">
        <w:rPr>
          <w:rFonts w:ascii="Arial" w:hAnsi="Arial" w:cs="Arial"/>
          <w:sz w:val="28"/>
          <w:szCs w:val="28"/>
        </w:rPr>
        <w:t>15.07.</w:t>
      </w:r>
      <w:r w:rsidR="001D5775" w:rsidRPr="007A2A87">
        <w:rPr>
          <w:rFonts w:ascii="Arial" w:hAnsi="Arial" w:cs="Arial"/>
          <w:sz w:val="28"/>
          <w:szCs w:val="28"/>
        </w:rPr>
        <w:t xml:space="preserve">2019 година </w:t>
      </w:r>
      <w:r w:rsidR="001D5775">
        <w:rPr>
          <w:rFonts w:ascii="Arial" w:hAnsi="Arial" w:cs="Arial"/>
          <w:sz w:val="28"/>
          <w:szCs w:val="28"/>
        </w:rPr>
        <w:t xml:space="preserve">со барање да биде разрешена од функцијата судија на Основен суд Куманово поради </w:t>
      </w:r>
      <w:r w:rsidR="00F43941">
        <w:rPr>
          <w:rFonts w:ascii="Arial" w:hAnsi="Arial" w:cs="Arial"/>
          <w:sz w:val="28"/>
          <w:szCs w:val="28"/>
        </w:rPr>
        <w:t xml:space="preserve">исполнување на условите за старосна пензија со </w:t>
      </w:r>
      <w:r w:rsidR="001D5775">
        <w:rPr>
          <w:rFonts w:ascii="Arial" w:hAnsi="Arial" w:cs="Arial"/>
          <w:sz w:val="28"/>
          <w:szCs w:val="28"/>
        </w:rPr>
        <w:t>навршени 6</w:t>
      </w:r>
      <w:r w:rsidR="00F43941">
        <w:rPr>
          <w:rFonts w:ascii="Arial" w:hAnsi="Arial" w:cs="Arial"/>
          <w:sz w:val="28"/>
          <w:szCs w:val="28"/>
        </w:rPr>
        <w:t>2</w:t>
      </w:r>
      <w:r w:rsidR="001D5775">
        <w:rPr>
          <w:rFonts w:ascii="Arial" w:hAnsi="Arial" w:cs="Arial"/>
          <w:sz w:val="28"/>
          <w:szCs w:val="28"/>
        </w:rPr>
        <w:t xml:space="preserve"> години старост.</w:t>
      </w:r>
    </w:p>
    <w:p w:rsidR="00F43941" w:rsidRDefault="00F43941" w:rsidP="00F43941">
      <w:pPr>
        <w:spacing w:after="0" w:line="240" w:lineRule="auto"/>
        <w:ind w:firstLine="720"/>
        <w:jc w:val="both"/>
        <w:rPr>
          <w:rFonts w:ascii="Arial" w:hAnsi="Arial" w:cs="Arial"/>
          <w:sz w:val="28"/>
          <w:szCs w:val="28"/>
        </w:rPr>
      </w:pPr>
      <w:r w:rsidRPr="007F3404">
        <w:rPr>
          <w:rFonts w:ascii="Arial" w:hAnsi="Arial" w:cs="Arial"/>
          <w:b/>
          <w:sz w:val="28"/>
          <w:szCs w:val="28"/>
        </w:rPr>
        <w:t>Претседателот на Советот</w:t>
      </w:r>
      <w:r>
        <w:rPr>
          <w:rFonts w:ascii="Arial" w:hAnsi="Arial" w:cs="Arial"/>
          <w:sz w:val="28"/>
          <w:szCs w:val="28"/>
        </w:rPr>
        <w:t xml:space="preserve"> п</w:t>
      </w:r>
      <w:r w:rsidRPr="007A2A87">
        <w:rPr>
          <w:rFonts w:ascii="Arial" w:hAnsi="Arial" w:cs="Arial"/>
          <w:sz w:val="28"/>
          <w:szCs w:val="28"/>
        </w:rPr>
        <w:t xml:space="preserve">редложи Судскиот совет на РСМ да донесе одлука за </w:t>
      </w:r>
      <w:r>
        <w:rPr>
          <w:rFonts w:ascii="Arial" w:hAnsi="Arial" w:cs="Arial"/>
          <w:sz w:val="28"/>
          <w:szCs w:val="28"/>
        </w:rPr>
        <w:t xml:space="preserve">престанок на функцијата </w:t>
      </w:r>
      <w:r w:rsidR="00BA75ED">
        <w:rPr>
          <w:rFonts w:ascii="Arial" w:hAnsi="Arial" w:cs="Arial"/>
          <w:sz w:val="28"/>
          <w:szCs w:val="28"/>
        </w:rPr>
        <w:t xml:space="preserve">на Ленка Соколовска, </w:t>
      </w:r>
      <w:r>
        <w:rPr>
          <w:rFonts w:ascii="Arial" w:hAnsi="Arial" w:cs="Arial"/>
          <w:sz w:val="28"/>
          <w:szCs w:val="28"/>
        </w:rPr>
        <w:t>судија на Основен суд Куманово поради навршени 62 години старост.</w:t>
      </w:r>
      <w:r w:rsidRPr="007A2A87">
        <w:rPr>
          <w:rFonts w:ascii="Arial" w:hAnsi="Arial" w:cs="Arial"/>
          <w:sz w:val="28"/>
          <w:szCs w:val="28"/>
        </w:rPr>
        <w:t>Отвори расправа по предлогот. Со оглед да никој не се јави за збор, констатира дека</w:t>
      </w:r>
      <w:r w:rsidR="004240AC">
        <w:rPr>
          <w:rFonts w:ascii="Arial" w:hAnsi="Arial" w:cs="Arial"/>
          <w:sz w:val="28"/>
          <w:szCs w:val="28"/>
        </w:rPr>
        <w:t xml:space="preserve">со 11 гласа „За“ и 1 глас „Против“ </w:t>
      </w:r>
      <w:r>
        <w:rPr>
          <w:rFonts w:ascii="Arial" w:hAnsi="Arial" w:cs="Arial"/>
          <w:sz w:val="28"/>
          <w:szCs w:val="28"/>
        </w:rPr>
        <w:t>е донесен</w:t>
      </w:r>
      <w:r w:rsidR="004240AC">
        <w:rPr>
          <w:rFonts w:ascii="Arial" w:hAnsi="Arial" w:cs="Arial"/>
          <w:sz w:val="28"/>
          <w:szCs w:val="28"/>
        </w:rPr>
        <w:t>о следното</w:t>
      </w:r>
    </w:p>
    <w:p w:rsidR="00F43941" w:rsidRDefault="00F43941" w:rsidP="00F43941">
      <w:pPr>
        <w:spacing w:after="0" w:line="240" w:lineRule="auto"/>
        <w:ind w:firstLine="720"/>
        <w:jc w:val="both"/>
        <w:rPr>
          <w:rFonts w:ascii="Arial" w:hAnsi="Arial" w:cs="Arial"/>
          <w:sz w:val="28"/>
          <w:szCs w:val="28"/>
        </w:rPr>
      </w:pPr>
    </w:p>
    <w:p w:rsidR="005676DE" w:rsidRPr="005676DE" w:rsidRDefault="004240AC" w:rsidP="005676DE">
      <w:pPr>
        <w:jc w:val="center"/>
        <w:rPr>
          <w:rFonts w:ascii="Arial" w:hAnsi="Arial" w:cs="Arial"/>
          <w:b/>
          <w:sz w:val="28"/>
          <w:szCs w:val="28"/>
        </w:rPr>
      </w:pPr>
      <w:r w:rsidRPr="004240AC">
        <w:rPr>
          <w:rFonts w:ascii="Arial" w:hAnsi="Arial" w:cs="Arial"/>
          <w:b/>
          <w:sz w:val="28"/>
          <w:szCs w:val="28"/>
        </w:rPr>
        <w:lastRenderedPageBreak/>
        <w:t xml:space="preserve">Р  Е  Ш  Е  Н  И  Е </w:t>
      </w:r>
    </w:p>
    <w:p w:rsidR="005676DE" w:rsidRPr="005676DE" w:rsidRDefault="005676DE" w:rsidP="005676DE">
      <w:pPr>
        <w:ind w:firstLine="720"/>
        <w:jc w:val="both"/>
        <w:rPr>
          <w:rFonts w:ascii="Arial" w:hAnsi="Arial" w:cs="Arial"/>
          <w:sz w:val="28"/>
          <w:szCs w:val="28"/>
        </w:rPr>
      </w:pPr>
      <w:r w:rsidRPr="005676DE">
        <w:rPr>
          <w:rFonts w:ascii="Arial" w:hAnsi="Arial" w:cs="Arial"/>
          <w:sz w:val="28"/>
          <w:szCs w:val="28"/>
        </w:rPr>
        <w:t>Се утврдува</w:t>
      </w:r>
      <w:r w:rsidR="00A76BF3">
        <w:rPr>
          <w:rFonts w:ascii="Arial" w:hAnsi="Arial" w:cs="Arial"/>
          <w:sz w:val="28"/>
          <w:szCs w:val="28"/>
        </w:rPr>
        <w:t xml:space="preserve"> </w:t>
      </w:r>
      <w:r w:rsidRPr="005676DE">
        <w:rPr>
          <w:rFonts w:ascii="Arial" w:hAnsi="Arial" w:cs="Arial"/>
          <w:sz w:val="28"/>
          <w:szCs w:val="28"/>
        </w:rPr>
        <w:t>престанок на судиската функција на</w:t>
      </w:r>
      <w:r w:rsidRPr="005676DE">
        <w:rPr>
          <w:rFonts w:ascii="Arial" w:hAnsi="Arial" w:cs="Arial"/>
          <w:b/>
          <w:sz w:val="28"/>
          <w:szCs w:val="28"/>
        </w:rPr>
        <w:t xml:space="preserve"> Ленка Соколовска, </w:t>
      </w:r>
      <w:r w:rsidRPr="005676DE">
        <w:rPr>
          <w:rFonts w:ascii="Arial" w:hAnsi="Arial" w:cs="Arial"/>
          <w:sz w:val="28"/>
          <w:szCs w:val="28"/>
        </w:rPr>
        <w:t>судија на Основниот суд Куманово, поради исполнување на услови за старосна пензија.</w:t>
      </w:r>
    </w:p>
    <w:p w:rsidR="005676DE" w:rsidRPr="005676DE" w:rsidRDefault="005676DE" w:rsidP="005676DE">
      <w:pPr>
        <w:rPr>
          <w:rFonts w:ascii="Arial" w:hAnsi="Arial" w:cs="Arial"/>
          <w:sz w:val="28"/>
          <w:szCs w:val="28"/>
        </w:rPr>
      </w:pPr>
      <w:r w:rsidRPr="005676DE">
        <w:rPr>
          <w:rFonts w:ascii="Arial" w:hAnsi="Arial" w:cs="Arial"/>
          <w:sz w:val="28"/>
          <w:szCs w:val="28"/>
        </w:rPr>
        <w:tab/>
        <w:t xml:space="preserve">Решението влегува во сила од 18.07.2019 година. </w:t>
      </w:r>
    </w:p>
    <w:p w:rsidR="004240AC" w:rsidRPr="004240AC" w:rsidRDefault="004240AC" w:rsidP="004240AC">
      <w:pPr>
        <w:jc w:val="center"/>
        <w:rPr>
          <w:rFonts w:ascii="Arial" w:hAnsi="Arial" w:cs="Arial"/>
          <w:b/>
          <w:sz w:val="28"/>
          <w:szCs w:val="28"/>
        </w:rPr>
      </w:pPr>
    </w:p>
    <w:p w:rsidR="00A11D23" w:rsidRDefault="00A11D23" w:rsidP="00A11D23">
      <w:pPr>
        <w:ind w:firstLine="720"/>
        <w:jc w:val="both"/>
        <w:rPr>
          <w:rFonts w:ascii="Arial" w:hAnsi="Arial" w:cs="Arial"/>
          <w:b/>
          <w:sz w:val="28"/>
          <w:szCs w:val="28"/>
        </w:rPr>
      </w:pPr>
      <w:r>
        <w:rPr>
          <w:rFonts w:ascii="Arial" w:hAnsi="Arial" w:cs="Arial"/>
          <w:b/>
          <w:sz w:val="28"/>
          <w:szCs w:val="28"/>
        </w:rPr>
        <w:t xml:space="preserve">Точка </w:t>
      </w:r>
      <w:r w:rsidR="005C3240">
        <w:rPr>
          <w:rFonts w:ascii="Arial" w:hAnsi="Arial" w:cs="Arial"/>
          <w:b/>
          <w:sz w:val="28"/>
          <w:szCs w:val="28"/>
        </w:rPr>
        <w:t>6</w:t>
      </w:r>
    </w:p>
    <w:p w:rsidR="00A11D23" w:rsidRDefault="00A11D23" w:rsidP="00A11D23">
      <w:pPr>
        <w:ind w:firstLine="720"/>
        <w:jc w:val="both"/>
        <w:rPr>
          <w:rFonts w:ascii="Arial" w:hAnsi="Arial" w:cs="Arial"/>
          <w:b/>
          <w:sz w:val="28"/>
          <w:szCs w:val="28"/>
        </w:rPr>
      </w:pPr>
      <w:r>
        <w:rPr>
          <w:rFonts w:ascii="Arial" w:hAnsi="Arial" w:cs="Arial"/>
          <w:b/>
          <w:sz w:val="28"/>
          <w:szCs w:val="28"/>
        </w:rPr>
        <w:t>Разно</w:t>
      </w:r>
    </w:p>
    <w:p w:rsidR="00A11D23" w:rsidRDefault="00A11D23" w:rsidP="00A11D23">
      <w:pPr>
        <w:ind w:firstLine="720"/>
        <w:jc w:val="both"/>
        <w:rPr>
          <w:rFonts w:ascii="Arial" w:hAnsi="Arial" w:cs="Arial"/>
          <w:sz w:val="28"/>
          <w:szCs w:val="28"/>
        </w:rPr>
      </w:pPr>
      <w:r w:rsidRPr="00F43941">
        <w:rPr>
          <w:rFonts w:ascii="Arial" w:hAnsi="Arial" w:cs="Arial"/>
          <w:b/>
          <w:sz w:val="28"/>
          <w:szCs w:val="28"/>
        </w:rPr>
        <w:t>Претседателот на Советот</w:t>
      </w:r>
      <w:r w:rsidR="00BB687F">
        <w:rPr>
          <w:rFonts w:ascii="Arial" w:hAnsi="Arial" w:cs="Arial"/>
          <w:b/>
          <w:sz w:val="28"/>
          <w:szCs w:val="28"/>
        </w:rPr>
        <w:t xml:space="preserve"> </w:t>
      </w:r>
      <w:r>
        <w:rPr>
          <w:rFonts w:ascii="Arial" w:hAnsi="Arial" w:cs="Arial"/>
          <w:sz w:val="28"/>
          <w:szCs w:val="28"/>
        </w:rPr>
        <w:t>ги информираше членовите на Советот дека е потребно да се донесе одлука за распишување на интерен оглас за избор на генерален секретар на Судски совет на РСМ</w:t>
      </w:r>
      <w:r w:rsidR="00BA75ED">
        <w:rPr>
          <w:rFonts w:ascii="Arial" w:hAnsi="Arial" w:cs="Arial"/>
          <w:sz w:val="28"/>
          <w:szCs w:val="28"/>
        </w:rPr>
        <w:t>.</w:t>
      </w:r>
      <w:r w:rsidR="00A76BF3">
        <w:rPr>
          <w:rFonts w:ascii="Arial" w:hAnsi="Arial" w:cs="Arial"/>
          <w:sz w:val="28"/>
          <w:szCs w:val="28"/>
        </w:rPr>
        <w:t xml:space="preserve"> </w:t>
      </w:r>
      <w:r>
        <w:rPr>
          <w:rFonts w:ascii="Arial" w:hAnsi="Arial" w:cs="Arial"/>
          <w:sz w:val="28"/>
          <w:szCs w:val="28"/>
        </w:rPr>
        <w:t>Предложи до  изборот на нов генерален секретар на Судски совет на РСМ да се продолжи мандатот на сегашниот генерален секретар на Советот, Анита Андоноска.</w:t>
      </w:r>
    </w:p>
    <w:p w:rsidR="00A11D23" w:rsidRPr="00A11D23" w:rsidRDefault="00A11D23" w:rsidP="00A11D23">
      <w:pPr>
        <w:ind w:firstLine="720"/>
        <w:jc w:val="both"/>
        <w:rPr>
          <w:rFonts w:ascii="Arial" w:hAnsi="Arial" w:cs="Arial"/>
          <w:sz w:val="28"/>
          <w:szCs w:val="28"/>
        </w:rPr>
      </w:pPr>
      <w:r w:rsidRPr="00F43941">
        <w:rPr>
          <w:rFonts w:ascii="Arial" w:hAnsi="Arial" w:cs="Arial"/>
          <w:b/>
          <w:sz w:val="28"/>
          <w:szCs w:val="28"/>
        </w:rPr>
        <w:t>Претседателот на Советот</w:t>
      </w:r>
      <w:r w:rsidR="00E010C5">
        <w:rPr>
          <w:rFonts w:ascii="Arial" w:hAnsi="Arial" w:cs="Arial"/>
          <w:b/>
          <w:sz w:val="28"/>
          <w:szCs w:val="28"/>
        </w:rPr>
        <w:t xml:space="preserve"> </w:t>
      </w:r>
      <w:r w:rsidRPr="00A11D23">
        <w:rPr>
          <w:rFonts w:ascii="Arial" w:hAnsi="Arial" w:cs="Arial"/>
          <w:sz w:val="28"/>
          <w:szCs w:val="28"/>
        </w:rPr>
        <w:t>отвори расправа по предлогот. Откако констатира дека никој не се јави за збор п</w:t>
      </w:r>
      <w:r w:rsidR="00A36283">
        <w:rPr>
          <w:rFonts w:ascii="Arial" w:hAnsi="Arial" w:cs="Arial"/>
          <w:sz w:val="28"/>
          <w:szCs w:val="28"/>
        </w:rPr>
        <w:t>редлогот го стави на гласање</w:t>
      </w:r>
      <w:r w:rsidRPr="00A11D23">
        <w:rPr>
          <w:rFonts w:ascii="Arial" w:hAnsi="Arial" w:cs="Arial"/>
          <w:sz w:val="28"/>
          <w:szCs w:val="28"/>
        </w:rPr>
        <w:t>. По гласањето констатира дека со 13 гласа „За“  истиот е усвоен.</w:t>
      </w:r>
    </w:p>
    <w:p w:rsidR="00A11D23" w:rsidRPr="00A11D23" w:rsidRDefault="00A11D23" w:rsidP="00A11D23">
      <w:pPr>
        <w:ind w:firstLine="720"/>
        <w:jc w:val="both"/>
        <w:rPr>
          <w:rFonts w:ascii="Arial" w:hAnsi="Arial" w:cs="Arial"/>
          <w:sz w:val="28"/>
          <w:szCs w:val="28"/>
        </w:rPr>
      </w:pPr>
      <w:r>
        <w:rPr>
          <w:rFonts w:ascii="Arial" w:hAnsi="Arial" w:cs="Arial"/>
          <w:b/>
          <w:sz w:val="28"/>
          <w:szCs w:val="28"/>
        </w:rPr>
        <w:t xml:space="preserve"> Генералниот секретар на Советот </w:t>
      </w:r>
      <w:r w:rsidRPr="00A11D23">
        <w:rPr>
          <w:rFonts w:ascii="Arial" w:hAnsi="Arial" w:cs="Arial"/>
          <w:sz w:val="28"/>
          <w:szCs w:val="28"/>
        </w:rPr>
        <w:t>ги информираше членовите на Советот дека судијата Љубен Биноски од Основен суд Прилеп поради временото упатување да ја врши судиската функција во Основен суд Крушево има поднесено барање за исплата на патни трошоци  за релација Прилеп - Крушево и обратно.</w:t>
      </w:r>
    </w:p>
    <w:p w:rsidR="00813061" w:rsidRDefault="00A36283" w:rsidP="00813061">
      <w:pPr>
        <w:ind w:firstLine="720"/>
        <w:jc w:val="both"/>
        <w:rPr>
          <w:rFonts w:ascii="Arial" w:hAnsi="Arial" w:cs="Arial"/>
          <w:sz w:val="28"/>
          <w:szCs w:val="28"/>
        </w:rPr>
      </w:pPr>
      <w:r w:rsidRPr="00F43941">
        <w:rPr>
          <w:rFonts w:ascii="Arial" w:hAnsi="Arial" w:cs="Arial"/>
          <w:b/>
          <w:sz w:val="28"/>
          <w:szCs w:val="28"/>
        </w:rPr>
        <w:t>Претседателот на Советот</w:t>
      </w:r>
      <w:r w:rsidRPr="00A36283">
        <w:rPr>
          <w:rFonts w:ascii="Arial" w:hAnsi="Arial" w:cs="Arial"/>
          <w:sz w:val="28"/>
          <w:szCs w:val="28"/>
        </w:rPr>
        <w:t>п</w:t>
      </w:r>
      <w:r w:rsidR="00A76BF3">
        <w:rPr>
          <w:rFonts w:ascii="Arial" w:hAnsi="Arial" w:cs="Arial"/>
          <w:sz w:val="28"/>
          <w:szCs w:val="28"/>
        </w:rPr>
        <w:t xml:space="preserve"> </w:t>
      </w:r>
      <w:r w:rsidRPr="00A36283">
        <w:rPr>
          <w:rFonts w:ascii="Arial" w:hAnsi="Arial" w:cs="Arial"/>
          <w:sz w:val="28"/>
          <w:szCs w:val="28"/>
        </w:rPr>
        <w:t xml:space="preserve">редложи барањето на судијата </w:t>
      </w:r>
      <w:r w:rsidRPr="00A11D23">
        <w:rPr>
          <w:rFonts w:ascii="Arial" w:hAnsi="Arial" w:cs="Arial"/>
          <w:sz w:val="28"/>
          <w:szCs w:val="28"/>
        </w:rPr>
        <w:t xml:space="preserve">Љубен Биноски од Основен суд Прилеп </w:t>
      </w:r>
      <w:r>
        <w:rPr>
          <w:rFonts w:ascii="Arial" w:hAnsi="Arial" w:cs="Arial"/>
          <w:sz w:val="28"/>
          <w:szCs w:val="28"/>
        </w:rPr>
        <w:t>з</w:t>
      </w:r>
      <w:r w:rsidRPr="00A11D23">
        <w:rPr>
          <w:rFonts w:ascii="Arial" w:hAnsi="Arial" w:cs="Arial"/>
          <w:sz w:val="28"/>
          <w:szCs w:val="28"/>
        </w:rPr>
        <w:t>а исплата на патни трошоци</w:t>
      </w:r>
      <w:r>
        <w:rPr>
          <w:rFonts w:ascii="Arial" w:hAnsi="Arial" w:cs="Arial"/>
          <w:sz w:val="28"/>
          <w:szCs w:val="28"/>
        </w:rPr>
        <w:t xml:space="preserve"> да се уважи. О</w:t>
      </w:r>
      <w:r w:rsidRPr="00A11D23">
        <w:rPr>
          <w:rFonts w:ascii="Arial" w:hAnsi="Arial" w:cs="Arial"/>
          <w:sz w:val="28"/>
          <w:szCs w:val="28"/>
        </w:rPr>
        <w:t>твори расправа по предлогот. Откако констатира дека никој не се јави за збор предлогот го стави на гласање</w:t>
      </w:r>
      <w:r>
        <w:rPr>
          <w:rFonts w:ascii="Arial" w:hAnsi="Arial" w:cs="Arial"/>
          <w:sz w:val="28"/>
          <w:szCs w:val="28"/>
        </w:rPr>
        <w:t xml:space="preserve"> и</w:t>
      </w:r>
      <w:r w:rsidRPr="00A11D23">
        <w:rPr>
          <w:rFonts w:ascii="Arial" w:hAnsi="Arial" w:cs="Arial"/>
          <w:sz w:val="28"/>
          <w:szCs w:val="28"/>
        </w:rPr>
        <w:t xml:space="preserve"> констатира дека и</w:t>
      </w:r>
      <w:r w:rsidR="00813061">
        <w:rPr>
          <w:rFonts w:ascii="Arial" w:hAnsi="Arial" w:cs="Arial"/>
          <w:sz w:val="28"/>
          <w:szCs w:val="28"/>
        </w:rPr>
        <w:t>стиот е усвоен со 13 гласа „За“ е донесено следното</w:t>
      </w:r>
    </w:p>
    <w:p w:rsidR="00813061" w:rsidRPr="00813061" w:rsidRDefault="00813061" w:rsidP="00813061">
      <w:pPr>
        <w:ind w:firstLine="720"/>
        <w:jc w:val="center"/>
        <w:rPr>
          <w:rFonts w:ascii="Arial" w:hAnsi="Arial" w:cs="Arial"/>
          <w:b/>
          <w:spacing w:val="20"/>
          <w:sz w:val="28"/>
          <w:szCs w:val="28"/>
        </w:rPr>
      </w:pPr>
      <w:r w:rsidRPr="00813061">
        <w:rPr>
          <w:rFonts w:ascii="Arial" w:hAnsi="Arial" w:cs="Arial"/>
          <w:b/>
          <w:spacing w:val="20"/>
          <w:sz w:val="28"/>
          <w:szCs w:val="28"/>
        </w:rPr>
        <w:t>Р Е Ш Е Н И Е</w:t>
      </w:r>
    </w:p>
    <w:p w:rsidR="00813061" w:rsidRPr="00813061" w:rsidRDefault="00813061" w:rsidP="00813061">
      <w:pPr>
        <w:jc w:val="both"/>
        <w:rPr>
          <w:rFonts w:ascii="Arial" w:hAnsi="Arial" w:cs="Arial"/>
          <w:bCs/>
          <w:sz w:val="28"/>
          <w:szCs w:val="28"/>
        </w:rPr>
      </w:pPr>
      <w:r w:rsidRPr="00813061">
        <w:rPr>
          <w:rFonts w:ascii="Arial" w:hAnsi="Arial" w:cs="Arial"/>
          <w:bCs/>
          <w:sz w:val="28"/>
          <w:szCs w:val="28"/>
        </w:rPr>
        <w:lastRenderedPageBreak/>
        <w:tab/>
        <w:t xml:space="preserve">На Љубен Биноски, судија во Основен суд Прилеп му </w:t>
      </w:r>
      <w:r w:rsidRPr="00813061">
        <w:rPr>
          <w:rFonts w:ascii="Arial" w:hAnsi="Arial" w:cs="Arial"/>
          <w:b/>
          <w:bCs/>
          <w:sz w:val="28"/>
          <w:szCs w:val="28"/>
        </w:rPr>
        <w:t>СЕ УТВРДУВА</w:t>
      </w:r>
      <w:r w:rsidRPr="00813061">
        <w:rPr>
          <w:rFonts w:ascii="Arial" w:hAnsi="Arial" w:cs="Arial"/>
          <w:bCs/>
          <w:sz w:val="28"/>
          <w:szCs w:val="28"/>
        </w:rPr>
        <w:t xml:space="preserve"> правото на надомест на трошоци за превоз како судија којшто живее во една, а работи во друга општина, во висина на вистинските трошоци за превоз со превозно средство од јавен сообраќај, кое овозможува навремено пристигнување и заминување од работа</w:t>
      </w:r>
      <w:r>
        <w:rPr>
          <w:rFonts w:ascii="Arial" w:hAnsi="Arial" w:cs="Arial"/>
          <w:bCs/>
          <w:sz w:val="28"/>
          <w:szCs w:val="28"/>
        </w:rPr>
        <w:t>,</w:t>
      </w:r>
      <w:r w:rsidRPr="00813061">
        <w:rPr>
          <w:rFonts w:ascii="Arial" w:hAnsi="Arial" w:cs="Arial"/>
          <w:bCs/>
          <w:sz w:val="28"/>
          <w:szCs w:val="28"/>
        </w:rPr>
        <w:t xml:space="preserve"> на релација Прилеп - Крушево и обратно, сметано од 10.07.2019 година па натаму, а се додека ја извршува судиската функција во Основниот суд Крушево.</w:t>
      </w:r>
    </w:p>
    <w:p w:rsidR="00772699" w:rsidRPr="00772699" w:rsidRDefault="00A36283" w:rsidP="00772699">
      <w:pPr>
        <w:ind w:firstLine="720"/>
        <w:jc w:val="both"/>
        <w:rPr>
          <w:rFonts w:ascii="Arial" w:hAnsi="Arial" w:cs="Arial"/>
          <w:sz w:val="28"/>
          <w:szCs w:val="28"/>
        </w:rPr>
      </w:pPr>
      <w:r w:rsidRPr="00F43941">
        <w:rPr>
          <w:rFonts w:ascii="Arial" w:hAnsi="Arial" w:cs="Arial"/>
          <w:b/>
          <w:sz w:val="28"/>
          <w:szCs w:val="28"/>
        </w:rPr>
        <w:t>Претседателот на Советот</w:t>
      </w:r>
      <w:r w:rsidR="00A76BF3">
        <w:rPr>
          <w:rFonts w:ascii="Arial" w:hAnsi="Arial" w:cs="Arial"/>
          <w:b/>
          <w:sz w:val="28"/>
          <w:szCs w:val="28"/>
        </w:rPr>
        <w:t xml:space="preserve"> </w:t>
      </w:r>
      <w:r w:rsidRPr="00772699">
        <w:rPr>
          <w:rFonts w:ascii="Arial" w:hAnsi="Arial" w:cs="Arial"/>
          <w:sz w:val="28"/>
          <w:szCs w:val="28"/>
        </w:rPr>
        <w:t xml:space="preserve">констатира дека 6-та точка од </w:t>
      </w:r>
      <w:r w:rsidR="00E010C5">
        <w:rPr>
          <w:rFonts w:ascii="Arial" w:hAnsi="Arial" w:cs="Arial"/>
          <w:sz w:val="28"/>
          <w:szCs w:val="28"/>
        </w:rPr>
        <w:t>Дневниот</w:t>
      </w:r>
      <w:r w:rsidRPr="00772699">
        <w:rPr>
          <w:rFonts w:ascii="Arial" w:hAnsi="Arial" w:cs="Arial"/>
          <w:sz w:val="28"/>
          <w:szCs w:val="28"/>
        </w:rPr>
        <w:t xml:space="preserve"> ред е исцрпена </w:t>
      </w:r>
      <w:r w:rsidR="00772699" w:rsidRPr="00772699">
        <w:rPr>
          <w:rFonts w:ascii="Arial" w:hAnsi="Arial" w:cs="Arial"/>
          <w:sz w:val="28"/>
          <w:szCs w:val="28"/>
        </w:rPr>
        <w:t>бидејќи нема други предлози и излагања од страна на членовите на Советот.</w:t>
      </w:r>
    </w:p>
    <w:p w:rsidR="00772699" w:rsidRPr="00DD1F16" w:rsidRDefault="00772699" w:rsidP="00772699">
      <w:pPr>
        <w:pStyle w:val="NoSpacing"/>
        <w:ind w:firstLine="720"/>
        <w:jc w:val="both"/>
        <w:rPr>
          <w:rFonts w:ascii="Arial" w:hAnsi="Arial" w:cs="Arial"/>
          <w:sz w:val="28"/>
          <w:szCs w:val="28"/>
        </w:rPr>
      </w:pPr>
      <w:r w:rsidRPr="00F43941">
        <w:rPr>
          <w:rFonts w:ascii="Arial" w:hAnsi="Arial" w:cs="Arial"/>
          <w:b/>
          <w:sz w:val="28"/>
          <w:szCs w:val="28"/>
        </w:rPr>
        <w:t>Претседателот на Советот</w:t>
      </w:r>
      <w:r w:rsidR="00A76BF3">
        <w:rPr>
          <w:rFonts w:ascii="Arial" w:hAnsi="Arial" w:cs="Arial"/>
          <w:b/>
          <w:sz w:val="28"/>
          <w:szCs w:val="28"/>
        </w:rPr>
        <w:t xml:space="preserve"> </w:t>
      </w:r>
      <w:r w:rsidRPr="00772699">
        <w:rPr>
          <w:rFonts w:ascii="Arial" w:hAnsi="Arial" w:cs="Arial"/>
          <w:sz w:val="28"/>
          <w:szCs w:val="28"/>
        </w:rPr>
        <w:t>исто</w:t>
      </w:r>
      <w:r w:rsidR="00A76BF3">
        <w:rPr>
          <w:rFonts w:ascii="Arial" w:hAnsi="Arial" w:cs="Arial"/>
          <w:sz w:val="28"/>
          <w:szCs w:val="28"/>
        </w:rPr>
        <w:t xml:space="preserve"> </w:t>
      </w:r>
      <w:r w:rsidRPr="00772699">
        <w:rPr>
          <w:rFonts w:ascii="Arial" w:hAnsi="Arial" w:cs="Arial"/>
          <w:sz w:val="28"/>
          <w:szCs w:val="28"/>
        </w:rPr>
        <w:t>така констатира дека</w:t>
      </w:r>
      <w:r w:rsidR="00A76BF3">
        <w:rPr>
          <w:rFonts w:ascii="Arial" w:hAnsi="Arial" w:cs="Arial"/>
          <w:sz w:val="28"/>
          <w:szCs w:val="28"/>
        </w:rPr>
        <w:t xml:space="preserve"> </w:t>
      </w:r>
      <w:r w:rsidR="00E010C5">
        <w:rPr>
          <w:rFonts w:ascii="Arial" w:hAnsi="Arial" w:cs="Arial"/>
          <w:sz w:val="28"/>
          <w:szCs w:val="28"/>
        </w:rPr>
        <w:t>Дневниот</w:t>
      </w:r>
      <w:r w:rsidRPr="00DD1F16">
        <w:rPr>
          <w:rFonts w:ascii="Arial" w:hAnsi="Arial" w:cs="Arial"/>
          <w:sz w:val="28"/>
          <w:szCs w:val="28"/>
        </w:rPr>
        <w:t xml:space="preserve"> ред е исцрпен во целост и дека седницата e завршена во </w:t>
      </w:r>
      <w:r>
        <w:rPr>
          <w:rFonts w:ascii="Arial" w:hAnsi="Arial" w:cs="Arial"/>
          <w:sz w:val="28"/>
          <w:szCs w:val="28"/>
        </w:rPr>
        <w:t>14,05</w:t>
      </w:r>
      <w:r w:rsidRPr="00DD1F16">
        <w:rPr>
          <w:rFonts w:ascii="Arial" w:hAnsi="Arial" w:cs="Arial"/>
          <w:sz w:val="28"/>
          <w:szCs w:val="28"/>
        </w:rPr>
        <w:t xml:space="preserve"> часот. </w:t>
      </w:r>
    </w:p>
    <w:p w:rsidR="00772699" w:rsidRPr="00710245" w:rsidRDefault="00772699" w:rsidP="00772699">
      <w:pPr>
        <w:spacing w:line="240" w:lineRule="auto"/>
        <w:ind w:firstLine="720"/>
        <w:jc w:val="both"/>
        <w:rPr>
          <w:rFonts w:ascii="Arial" w:hAnsi="Arial" w:cs="Arial"/>
          <w:b/>
          <w:bCs/>
          <w:sz w:val="28"/>
          <w:szCs w:val="28"/>
        </w:rPr>
      </w:pPr>
    </w:p>
    <w:p w:rsidR="00772699" w:rsidRPr="00710245" w:rsidRDefault="00A76BF3" w:rsidP="00772699">
      <w:pPr>
        <w:pStyle w:val="NoSpacing"/>
        <w:ind w:left="4320" w:firstLine="720"/>
        <w:rPr>
          <w:rFonts w:ascii="Arial" w:hAnsi="Arial" w:cs="Arial"/>
          <w:b/>
          <w:bCs/>
          <w:sz w:val="28"/>
          <w:szCs w:val="28"/>
        </w:rPr>
      </w:pPr>
      <w:r>
        <w:rPr>
          <w:rFonts w:ascii="Arial" w:hAnsi="Arial" w:cs="Arial"/>
          <w:b/>
          <w:bCs/>
          <w:sz w:val="28"/>
          <w:szCs w:val="28"/>
        </w:rPr>
        <w:t xml:space="preserve">   </w:t>
      </w:r>
      <w:r w:rsidR="00772699" w:rsidRPr="00710245">
        <w:rPr>
          <w:rFonts w:ascii="Arial" w:hAnsi="Arial" w:cs="Arial"/>
          <w:b/>
          <w:bCs/>
          <w:sz w:val="28"/>
          <w:szCs w:val="28"/>
        </w:rPr>
        <w:t>СУДСКИ СОВЕТ НА</w:t>
      </w:r>
    </w:p>
    <w:p w:rsidR="00772699" w:rsidRPr="00710245" w:rsidRDefault="00772699" w:rsidP="00A76BF3">
      <w:pPr>
        <w:pStyle w:val="NoSpacing"/>
        <w:rPr>
          <w:rFonts w:ascii="Arial" w:hAnsi="Arial" w:cs="Arial"/>
          <w:b/>
          <w:bCs/>
          <w:sz w:val="28"/>
          <w:szCs w:val="28"/>
        </w:rPr>
      </w:pP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00A76BF3">
        <w:rPr>
          <w:rFonts w:ascii="Arial" w:hAnsi="Arial" w:cs="Arial"/>
          <w:b/>
          <w:bCs/>
          <w:sz w:val="28"/>
          <w:szCs w:val="28"/>
        </w:rPr>
        <w:t xml:space="preserve">                </w:t>
      </w:r>
      <w:r w:rsidRPr="00710245">
        <w:rPr>
          <w:rFonts w:ascii="Arial" w:hAnsi="Arial" w:cs="Arial"/>
          <w:b/>
          <w:bCs/>
          <w:sz w:val="28"/>
          <w:szCs w:val="28"/>
        </w:rPr>
        <w:t>РЕПУБЛИКА СЕВЕРНА МАКЕДОНИЈА</w:t>
      </w:r>
    </w:p>
    <w:p w:rsidR="00772699" w:rsidRPr="00710245" w:rsidRDefault="00772699" w:rsidP="00772699">
      <w:pPr>
        <w:pStyle w:val="NoSpacing"/>
        <w:rPr>
          <w:rFonts w:ascii="Arial" w:hAnsi="Arial" w:cs="Arial"/>
          <w:b/>
          <w:bCs/>
          <w:sz w:val="28"/>
          <w:szCs w:val="28"/>
        </w:rPr>
      </w:pP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r>
      <w:r w:rsidRPr="00710245">
        <w:rPr>
          <w:rFonts w:ascii="Arial" w:hAnsi="Arial" w:cs="Arial"/>
          <w:b/>
          <w:bCs/>
          <w:sz w:val="28"/>
          <w:szCs w:val="28"/>
        </w:rPr>
        <w:tab/>
        <w:t xml:space="preserve">         Претседател,</w:t>
      </w:r>
    </w:p>
    <w:p w:rsidR="00772699" w:rsidRPr="00710245" w:rsidRDefault="00772699" w:rsidP="00772699">
      <w:pPr>
        <w:pStyle w:val="NoSpacing"/>
        <w:rPr>
          <w:rFonts w:ascii="Arial" w:hAnsi="Arial" w:cs="Arial"/>
          <w:b/>
          <w:bCs/>
          <w:sz w:val="28"/>
          <w:szCs w:val="28"/>
        </w:rPr>
      </w:pPr>
      <w:r w:rsidRPr="00710245">
        <w:rPr>
          <w:rFonts w:ascii="Arial" w:hAnsi="Arial" w:cs="Arial"/>
          <w:b/>
          <w:bCs/>
          <w:sz w:val="28"/>
          <w:szCs w:val="28"/>
        </w:rPr>
        <w:t xml:space="preserve">                                                                          Киро Здравев </w:t>
      </w:r>
    </w:p>
    <w:p w:rsidR="00772699" w:rsidRPr="00710245" w:rsidRDefault="00772699" w:rsidP="00772699">
      <w:pPr>
        <w:pStyle w:val="NoSpacing"/>
        <w:rPr>
          <w:rFonts w:ascii="Arial" w:hAnsi="Arial" w:cs="Arial"/>
          <w:b/>
          <w:bCs/>
          <w:sz w:val="28"/>
          <w:szCs w:val="28"/>
        </w:rPr>
      </w:pPr>
    </w:p>
    <w:p w:rsidR="00772699" w:rsidRPr="00710245" w:rsidRDefault="00772699" w:rsidP="00772699">
      <w:pPr>
        <w:pStyle w:val="NoSpacing"/>
        <w:rPr>
          <w:rFonts w:ascii="Arial" w:hAnsi="Arial" w:cs="Arial"/>
          <w:b/>
          <w:bCs/>
          <w:sz w:val="28"/>
          <w:szCs w:val="28"/>
        </w:rPr>
      </w:pPr>
    </w:p>
    <w:p w:rsidR="00772699" w:rsidRPr="00710245" w:rsidRDefault="00772699" w:rsidP="00772699">
      <w:pPr>
        <w:pStyle w:val="NoSpacing"/>
        <w:rPr>
          <w:rFonts w:ascii="Arial" w:hAnsi="Arial" w:cs="Arial"/>
          <w:b/>
          <w:bCs/>
          <w:sz w:val="28"/>
          <w:szCs w:val="28"/>
        </w:rPr>
      </w:pPr>
    </w:p>
    <w:p w:rsidR="00772699" w:rsidRPr="00CB4ABA" w:rsidRDefault="00772699" w:rsidP="00772699">
      <w:pPr>
        <w:pStyle w:val="NoSpacing"/>
        <w:rPr>
          <w:rFonts w:ascii="Arial" w:hAnsi="Arial" w:cs="Arial"/>
          <w:b/>
          <w:bCs/>
          <w:sz w:val="20"/>
          <w:szCs w:val="20"/>
        </w:rPr>
      </w:pPr>
      <w:r w:rsidRPr="00CB4ABA">
        <w:rPr>
          <w:rFonts w:ascii="Arial" w:hAnsi="Arial" w:cs="Arial"/>
          <w:b/>
          <w:bCs/>
          <w:sz w:val="20"/>
          <w:szCs w:val="20"/>
        </w:rPr>
        <w:t xml:space="preserve">Изработил: </w:t>
      </w:r>
    </w:p>
    <w:p w:rsidR="00772699" w:rsidRDefault="00772699" w:rsidP="00772699">
      <w:pPr>
        <w:pStyle w:val="NoSpacing"/>
        <w:rPr>
          <w:rFonts w:ascii="Arial" w:hAnsi="Arial" w:cs="Arial"/>
          <w:bCs/>
          <w:sz w:val="20"/>
          <w:szCs w:val="20"/>
        </w:rPr>
      </w:pPr>
      <w:r w:rsidRPr="00CB4ABA">
        <w:rPr>
          <w:rFonts w:ascii="Arial" w:hAnsi="Arial" w:cs="Arial"/>
          <w:b/>
          <w:bCs/>
          <w:sz w:val="20"/>
          <w:szCs w:val="20"/>
        </w:rPr>
        <w:t>Државен советник:</w:t>
      </w:r>
      <w:r w:rsidRPr="00CB4ABA">
        <w:rPr>
          <w:rFonts w:ascii="Arial" w:hAnsi="Arial" w:cs="Arial"/>
          <w:bCs/>
          <w:sz w:val="20"/>
          <w:szCs w:val="20"/>
        </w:rPr>
        <w:t xml:space="preserve"> Емилија Николиќ</w:t>
      </w:r>
    </w:p>
    <w:p w:rsidR="0082076C" w:rsidRDefault="0082076C" w:rsidP="0082076C">
      <w:pPr>
        <w:pStyle w:val="NoSpacing"/>
        <w:rPr>
          <w:rFonts w:ascii="Arial" w:hAnsi="Arial" w:cs="Arial"/>
          <w:b/>
          <w:bCs/>
          <w:sz w:val="20"/>
          <w:szCs w:val="20"/>
        </w:rPr>
      </w:pPr>
      <w:r>
        <w:rPr>
          <w:rFonts w:ascii="Arial" w:hAnsi="Arial" w:cs="Arial"/>
          <w:b/>
          <w:bCs/>
          <w:sz w:val="20"/>
          <w:szCs w:val="20"/>
        </w:rPr>
        <w:t>Проверил,</w:t>
      </w:r>
    </w:p>
    <w:p w:rsidR="00772699" w:rsidRPr="00CB4ABA" w:rsidRDefault="00772699" w:rsidP="00772699">
      <w:pPr>
        <w:pStyle w:val="NoSpacing"/>
        <w:rPr>
          <w:rFonts w:ascii="Arial" w:hAnsi="Arial" w:cs="Arial"/>
          <w:bCs/>
          <w:sz w:val="20"/>
          <w:szCs w:val="20"/>
        </w:rPr>
      </w:pPr>
      <w:r w:rsidRPr="00CB4ABA">
        <w:rPr>
          <w:rFonts w:ascii="Arial" w:hAnsi="Arial" w:cs="Arial"/>
          <w:b/>
          <w:bCs/>
          <w:sz w:val="20"/>
          <w:szCs w:val="20"/>
        </w:rPr>
        <w:t>Генерален секретар:</w:t>
      </w:r>
      <w:r w:rsidRPr="00CB4ABA">
        <w:rPr>
          <w:rFonts w:ascii="Arial" w:hAnsi="Arial" w:cs="Arial"/>
          <w:bCs/>
          <w:sz w:val="20"/>
          <w:szCs w:val="20"/>
        </w:rPr>
        <w:t xml:space="preserve"> Анита Андоноска</w:t>
      </w:r>
    </w:p>
    <w:p w:rsidR="00772699" w:rsidRPr="00CB4ABA" w:rsidRDefault="00772699" w:rsidP="00772699">
      <w:pPr>
        <w:pStyle w:val="NoSpacing"/>
        <w:rPr>
          <w:rFonts w:ascii="Arial" w:hAnsi="Arial" w:cs="Arial"/>
          <w:bCs/>
          <w:sz w:val="20"/>
          <w:szCs w:val="20"/>
        </w:rPr>
      </w:pPr>
    </w:p>
    <w:p w:rsidR="00772699" w:rsidRDefault="00772699" w:rsidP="00772699">
      <w:pPr>
        <w:spacing w:line="240" w:lineRule="auto"/>
        <w:ind w:firstLine="720"/>
        <w:jc w:val="both"/>
        <w:rPr>
          <w:rFonts w:ascii="Arial" w:hAnsi="Arial" w:cs="Arial"/>
          <w:sz w:val="28"/>
          <w:szCs w:val="28"/>
        </w:rPr>
      </w:pPr>
    </w:p>
    <w:p w:rsidR="00772699" w:rsidRDefault="00772699" w:rsidP="00772699">
      <w:pPr>
        <w:spacing w:line="240" w:lineRule="auto"/>
        <w:ind w:firstLine="720"/>
        <w:jc w:val="both"/>
        <w:rPr>
          <w:rFonts w:ascii="Arial" w:hAnsi="Arial" w:cs="Arial"/>
          <w:sz w:val="28"/>
          <w:szCs w:val="28"/>
        </w:rPr>
      </w:pPr>
    </w:p>
    <w:p w:rsidR="00772699" w:rsidRDefault="00772699" w:rsidP="00772699">
      <w:pPr>
        <w:spacing w:line="240" w:lineRule="auto"/>
        <w:ind w:firstLine="720"/>
        <w:jc w:val="both"/>
        <w:rPr>
          <w:rFonts w:ascii="Arial" w:hAnsi="Arial" w:cs="Arial"/>
          <w:sz w:val="28"/>
          <w:szCs w:val="28"/>
        </w:rPr>
      </w:pPr>
    </w:p>
    <w:p w:rsidR="00772699" w:rsidRPr="00CF7D80" w:rsidRDefault="00772699" w:rsidP="005B5D61">
      <w:pPr>
        <w:ind w:firstLine="720"/>
        <w:jc w:val="both"/>
        <w:rPr>
          <w:rFonts w:ascii="Arial" w:hAnsi="Arial" w:cs="Arial"/>
          <w:b/>
          <w:sz w:val="28"/>
          <w:szCs w:val="28"/>
          <w:lang w:val="en-US"/>
        </w:rPr>
      </w:pPr>
    </w:p>
    <w:sectPr w:rsidR="00772699" w:rsidRPr="00CF7D80" w:rsidSect="009647E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A05" w:rsidRDefault="00876A05" w:rsidP="00AC048F">
      <w:pPr>
        <w:spacing w:after="0" w:line="240" w:lineRule="auto"/>
      </w:pPr>
      <w:r>
        <w:separator/>
      </w:r>
    </w:p>
  </w:endnote>
  <w:endnote w:type="continuationSeparator" w:id="1">
    <w:p w:rsidR="00876A05" w:rsidRDefault="00876A05" w:rsidP="00AC0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159"/>
      <w:docPartObj>
        <w:docPartGallery w:val="Page Numbers (Bottom of Page)"/>
        <w:docPartUnique/>
      </w:docPartObj>
    </w:sdtPr>
    <w:sdtContent>
      <w:p w:rsidR="00784F32" w:rsidRDefault="00ED2CB6">
        <w:pPr>
          <w:pStyle w:val="Footer"/>
          <w:jc w:val="right"/>
        </w:pPr>
        <w:fldSimple w:instr=" PAGE   \* MERGEFORMAT ">
          <w:r w:rsidR="0082076C">
            <w:rPr>
              <w:noProof/>
            </w:rPr>
            <w:t>6</w:t>
          </w:r>
        </w:fldSimple>
      </w:p>
    </w:sdtContent>
  </w:sdt>
  <w:p w:rsidR="00784F32" w:rsidRDefault="00784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A05" w:rsidRDefault="00876A05" w:rsidP="00AC048F">
      <w:pPr>
        <w:spacing w:after="0" w:line="240" w:lineRule="auto"/>
      </w:pPr>
      <w:r>
        <w:separator/>
      </w:r>
    </w:p>
  </w:footnote>
  <w:footnote w:type="continuationSeparator" w:id="1">
    <w:p w:rsidR="00876A05" w:rsidRDefault="00876A05" w:rsidP="00AC0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00BC9"/>
    <w:multiLevelType w:val="hybridMultilevel"/>
    <w:tmpl w:val="999C60D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639337ED"/>
    <w:multiLevelType w:val="hybridMultilevel"/>
    <w:tmpl w:val="988838C8"/>
    <w:lvl w:ilvl="0" w:tplc="67802BE6">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6A435A47"/>
    <w:multiLevelType w:val="hybridMultilevel"/>
    <w:tmpl w:val="ED465DC0"/>
    <w:lvl w:ilvl="0" w:tplc="EDDC94E2">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46480C"/>
    <w:rsid w:val="00002524"/>
    <w:rsid w:val="00013AC1"/>
    <w:rsid w:val="0002145A"/>
    <w:rsid w:val="00036979"/>
    <w:rsid w:val="00047D85"/>
    <w:rsid w:val="00055A50"/>
    <w:rsid w:val="0006700C"/>
    <w:rsid w:val="000675F5"/>
    <w:rsid w:val="00075AD1"/>
    <w:rsid w:val="00081478"/>
    <w:rsid w:val="0008732E"/>
    <w:rsid w:val="000D360A"/>
    <w:rsid w:val="001126FB"/>
    <w:rsid w:val="001174C2"/>
    <w:rsid w:val="0012318C"/>
    <w:rsid w:val="00147383"/>
    <w:rsid w:val="00187DFE"/>
    <w:rsid w:val="001A4DBF"/>
    <w:rsid w:val="001D5775"/>
    <w:rsid w:val="001E76ED"/>
    <w:rsid w:val="001F7A1C"/>
    <w:rsid w:val="00200A1B"/>
    <w:rsid w:val="00247E19"/>
    <w:rsid w:val="00265A45"/>
    <w:rsid w:val="00282C7B"/>
    <w:rsid w:val="002A072A"/>
    <w:rsid w:val="002B04B2"/>
    <w:rsid w:val="002B0F52"/>
    <w:rsid w:val="002B5EF5"/>
    <w:rsid w:val="002D07BD"/>
    <w:rsid w:val="002D6C6B"/>
    <w:rsid w:val="002E2457"/>
    <w:rsid w:val="00303C4A"/>
    <w:rsid w:val="003067DF"/>
    <w:rsid w:val="00320649"/>
    <w:rsid w:val="00356018"/>
    <w:rsid w:val="00364B88"/>
    <w:rsid w:val="00377CF4"/>
    <w:rsid w:val="003871E1"/>
    <w:rsid w:val="003B0F45"/>
    <w:rsid w:val="003C5518"/>
    <w:rsid w:val="003D0D67"/>
    <w:rsid w:val="003D6A84"/>
    <w:rsid w:val="004064A0"/>
    <w:rsid w:val="004240AC"/>
    <w:rsid w:val="0046480C"/>
    <w:rsid w:val="0047051F"/>
    <w:rsid w:val="00473D63"/>
    <w:rsid w:val="00481469"/>
    <w:rsid w:val="004914D6"/>
    <w:rsid w:val="00496C42"/>
    <w:rsid w:val="004A139C"/>
    <w:rsid w:val="004A437C"/>
    <w:rsid w:val="004C10E3"/>
    <w:rsid w:val="004C493A"/>
    <w:rsid w:val="004D3029"/>
    <w:rsid w:val="004E54DA"/>
    <w:rsid w:val="00521E0A"/>
    <w:rsid w:val="00530254"/>
    <w:rsid w:val="0055598C"/>
    <w:rsid w:val="00563B59"/>
    <w:rsid w:val="005650A7"/>
    <w:rsid w:val="005676DE"/>
    <w:rsid w:val="00580B19"/>
    <w:rsid w:val="00581D72"/>
    <w:rsid w:val="005A15F0"/>
    <w:rsid w:val="005A36BB"/>
    <w:rsid w:val="005B5D61"/>
    <w:rsid w:val="005C3240"/>
    <w:rsid w:val="005E710D"/>
    <w:rsid w:val="00632CD8"/>
    <w:rsid w:val="006339A5"/>
    <w:rsid w:val="006372E0"/>
    <w:rsid w:val="00640D46"/>
    <w:rsid w:val="00664FDF"/>
    <w:rsid w:val="00670B49"/>
    <w:rsid w:val="00686E12"/>
    <w:rsid w:val="006A10D5"/>
    <w:rsid w:val="006C3B83"/>
    <w:rsid w:val="006D1E33"/>
    <w:rsid w:val="006E6104"/>
    <w:rsid w:val="007339C0"/>
    <w:rsid w:val="007373D9"/>
    <w:rsid w:val="00761C44"/>
    <w:rsid w:val="0077234F"/>
    <w:rsid w:val="00772699"/>
    <w:rsid w:val="00783B51"/>
    <w:rsid w:val="00784F32"/>
    <w:rsid w:val="00794338"/>
    <w:rsid w:val="007B415E"/>
    <w:rsid w:val="007B5658"/>
    <w:rsid w:val="007E460E"/>
    <w:rsid w:val="007E7B40"/>
    <w:rsid w:val="00811733"/>
    <w:rsid w:val="00813061"/>
    <w:rsid w:val="00814AE9"/>
    <w:rsid w:val="0082076C"/>
    <w:rsid w:val="00840881"/>
    <w:rsid w:val="00853D7E"/>
    <w:rsid w:val="00856D25"/>
    <w:rsid w:val="0086571B"/>
    <w:rsid w:val="00874195"/>
    <w:rsid w:val="00876A05"/>
    <w:rsid w:val="00877FD2"/>
    <w:rsid w:val="008A4BDD"/>
    <w:rsid w:val="008C2AFC"/>
    <w:rsid w:val="008E3191"/>
    <w:rsid w:val="008E784C"/>
    <w:rsid w:val="0090540C"/>
    <w:rsid w:val="00922CDC"/>
    <w:rsid w:val="009359D4"/>
    <w:rsid w:val="00940FBE"/>
    <w:rsid w:val="00943334"/>
    <w:rsid w:val="0094368A"/>
    <w:rsid w:val="00945DE7"/>
    <w:rsid w:val="0096232C"/>
    <w:rsid w:val="009647E9"/>
    <w:rsid w:val="00965A37"/>
    <w:rsid w:val="009B1CBF"/>
    <w:rsid w:val="009B1DAF"/>
    <w:rsid w:val="009B22DC"/>
    <w:rsid w:val="009C15D9"/>
    <w:rsid w:val="009D5D80"/>
    <w:rsid w:val="009D626A"/>
    <w:rsid w:val="009E6279"/>
    <w:rsid w:val="00A11D23"/>
    <w:rsid w:val="00A15E48"/>
    <w:rsid w:val="00A33B8B"/>
    <w:rsid w:val="00A36283"/>
    <w:rsid w:val="00A42D0E"/>
    <w:rsid w:val="00A52560"/>
    <w:rsid w:val="00A76BF3"/>
    <w:rsid w:val="00A7739D"/>
    <w:rsid w:val="00A842DA"/>
    <w:rsid w:val="00A84D2C"/>
    <w:rsid w:val="00A853C4"/>
    <w:rsid w:val="00A92703"/>
    <w:rsid w:val="00A94E7D"/>
    <w:rsid w:val="00AC048F"/>
    <w:rsid w:val="00AC79FB"/>
    <w:rsid w:val="00AF05CE"/>
    <w:rsid w:val="00AF72CD"/>
    <w:rsid w:val="00B16EE1"/>
    <w:rsid w:val="00B2022E"/>
    <w:rsid w:val="00B24DFB"/>
    <w:rsid w:val="00B3114A"/>
    <w:rsid w:val="00B35BBF"/>
    <w:rsid w:val="00B555D1"/>
    <w:rsid w:val="00B74951"/>
    <w:rsid w:val="00B80F65"/>
    <w:rsid w:val="00B92664"/>
    <w:rsid w:val="00B93A22"/>
    <w:rsid w:val="00B94C01"/>
    <w:rsid w:val="00B94F22"/>
    <w:rsid w:val="00B96A4A"/>
    <w:rsid w:val="00BA033E"/>
    <w:rsid w:val="00BA75ED"/>
    <w:rsid w:val="00BB02E8"/>
    <w:rsid w:val="00BB687F"/>
    <w:rsid w:val="00BC177D"/>
    <w:rsid w:val="00BC75AB"/>
    <w:rsid w:val="00BF25AF"/>
    <w:rsid w:val="00C07267"/>
    <w:rsid w:val="00C12783"/>
    <w:rsid w:val="00C27A19"/>
    <w:rsid w:val="00C42CA5"/>
    <w:rsid w:val="00C64BFD"/>
    <w:rsid w:val="00CA71DE"/>
    <w:rsid w:val="00CA792C"/>
    <w:rsid w:val="00CC31A0"/>
    <w:rsid w:val="00CC403E"/>
    <w:rsid w:val="00CC5D07"/>
    <w:rsid w:val="00CD0FAB"/>
    <w:rsid w:val="00CD2EFA"/>
    <w:rsid w:val="00CF35CB"/>
    <w:rsid w:val="00CF7D80"/>
    <w:rsid w:val="00D077F2"/>
    <w:rsid w:val="00D132FB"/>
    <w:rsid w:val="00D139A3"/>
    <w:rsid w:val="00D3017A"/>
    <w:rsid w:val="00D31A6B"/>
    <w:rsid w:val="00D44B4A"/>
    <w:rsid w:val="00DA737D"/>
    <w:rsid w:val="00DB529D"/>
    <w:rsid w:val="00DB7F84"/>
    <w:rsid w:val="00DD7A2B"/>
    <w:rsid w:val="00E010C5"/>
    <w:rsid w:val="00E16C3F"/>
    <w:rsid w:val="00E47539"/>
    <w:rsid w:val="00E6760C"/>
    <w:rsid w:val="00E76EBB"/>
    <w:rsid w:val="00E776B6"/>
    <w:rsid w:val="00E92D57"/>
    <w:rsid w:val="00EC34BA"/>
    <w:rsid w:val="00ED2CB6"/>
    <w:rsid w:val="00ED5F68"/>
    <w:rsid w:val="00ED758B"/>
    <w:rsid w:val="00F04FC7"/>
    <w:rsid w:val="00F07F97"/>
    <w:rsid w:val="00F20E0F"/>
    <w:rsid w:val="00F43941"/>
    <w:rsid w:val="00F51F13"/>
    <w:rsid w:val="00F6496B"/>
    <w:rsid w:val="00F65737"/>
    <w:rsid w:val="00F8107E"/>
    <w:rsid w:val="00FA540D"/>
    <w:rsid w:val="00FC11F7"/>
    <w:rsid w:val="00FC2452"/>
    <w:rsid w:val="00FC3F90"/>
    <w:rsid w:val="00FD58A7"/>
    <w:rsid w:val="00FD77A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0D"/>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0D"/>
    <w:pPr>
      <w:spacing w:after="0" w:line="240" w:lineRule="auto"/>
      <w:ind w:left="720"/>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3560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4E54DA"/>
    <w:pPr>
      <w:spacing w:after="0" w:line="240" w:lineRule="auto"/>
    </w:pPr>
    <w:rPr>
      <w:rFonts w:eastAsiaTheme="minorEastAsia"/>
      <w:lang w:val="mk-MK" w:eastAsia="mk-MK"/>
    </w:rPr>
  </w:style>
  <w:style w:type="paragraph" w:customStyle="1" w:styleId="Standard">
    <w:name w:val="Standard"/>
    <w:rsid w:val="00CD2EFA"/>
    <w:pPr>
      <w:suppressAutoHyphens/>
      <w:autoSpaceDN w:val="0"/>
      <w:textAlignment w:val="baseline"/>
    </w:pPr>
    <w:rPr>
      <w:rFonts w:ascii="Calibri" w:eastAsia="SimSun" w:hAnsi="Calibri" w:cs="Calibri"/>
      <w:kern w:val="3"/>
    </w:rPr>
  </w:style>
  <w:style w:type="character" w:customStyle="1" w:styleId="NoSpacingChar">
    <w:name w:val="No Spacing Char"/>
    <w:basedOn w:val="DefaultParagraphFont"/>
    <w:link w:val="NoSpacing"/>
    <w:uiPriority w:val="1"/>
    <w:locked/>
    <w:rsid w:val="00772699"/>
    <w:rPr>
      <w:rFonts w:eastAsiaTheme="minorEastAsia"/>
      <w:lang w:val="mk-MK" w:eastAsia="mk-MK"/>
    </w:rPr>
  </w:style>
  <w:style w:type="paragraph" w:styleId="BodyText">
    <w:name w:val="Body Text"/>
    <w:basedOn w:val="Normal"/>
    <w:link w:val="BodyTextChar"/>
    <w:rsid w:val="00F07F9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F07F9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04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048F"/>
    <w:rPr>
      <w:rFonts w:eastAsiaTheme="minorEastAsia"/>
      <w:lang w:val="mk-MK" w:eastAsia="mk-MK"/>
    </w:rPr>
  </w:style>
  <w:style w:type="paragraph" w:styleId="Footer">
    <w:name w:val="footer"/>
    <w:basedOn w:val="Normal"/>
    <w:link w:val="FooterChar"/>
    <w:uiPriority w:val="99"/>
    <w:unhideWhenUsed/>
    <w:rsid w:val="00AC0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48F"/>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174661055">
      <w:bodyDiv w:val="1"/>
      <w:marLeft w:val="0"/>
      <w:marRight w:val="0"/>
      <w:marTop w:val="0"/>
      <w:marBottom w:val="0"/>
      <w:divBdr>
        <w:top w:val="none" w:sz="0" w:space="0" w:color="auto"/>
        <w:left w:val="none" w:sz="0" w:space="0" w:color="auto"/>
        <w:bottom w:val="none" w:sz="0" w:space="0" w:color="auto"/>
        <w:right w:val="none" w:sz="0" w:space="0" w:color="auto"/>
      </w:divBdr>
    </w:div>
    <w:div w:id="1536654728">
      <w:bodyDiv w:val="1"/>
      <w:marLeft w:val="0"/>
      <w:marRight w:val="0"/>
      <w:marTop w:val="0"/>
      <w:marBottom w:val="0"/>
      <w:divBdr>
        <w:top w:val="none" w:sz="0" w:space="0" w:color="auto"/>
        <w:left w:val="none" w:sz="0" w:space="0" w:color="auto"/>
        <w:bottom w:val="none" w:sz="0" w:space="0" w:color="auto"/>
        <w:right w:val="none" w:sz="0" w:space="0" w:color="auto"/>
      </w:divBdr>
    </w:div>
    <w:div w:id="21363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98F1-D407-4D63-86E5-AB55DE07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Nikolik</dc:creator>
  <cp:lastModifiedBy>anita.andonoska</cp:lastModifiedBy>
  <cp:revision>3</cp:revision>
  <dcterms:created xsi:type="dcterms:W3CDTF">2019-10-18T11:43:00Z</dcterms:created>
  <dcterms:modified xsi:type="dcterms:W3CDTF">2019-10-18T11:54:00Z</dcterms:modified>
</cp:coreProperties>
</file>